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92" w:rsidRDefault="00226492" w:rsidP="00226492">
      <w:pPr>
        <w:ind w:left="5103"/>
        <w:rPr>
          <w:b/>
          <w:sz w:val="28"/>
          <w:szCs w:val="28"/>
        </w:rPr>
      </w:pPr>
    </w:p>
    <w:p w:rsidR="00A91F23" w:rsidRDefault="00A91F23" w:rsidP="00A91F23">
      <w:pPr>
        <w:ind w:left="38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</w:t>
      </w:r>
    </w:p>
    <w:p w:rsidR="00A91F23" w:rsidRDefault="00A91F23" w:rsidP="00A91F23">
      <w:pPr>
        <w:ind w:left="5103"/>
        <w:rPr>
          <w:b/>
          <w:sz w:val="28"/>
          <w:szCs w:val="28"/>
        </w:rPr>
      </w:pPr>
    </w:p>
    <w:p w:rsidR="008C45FC" w:rsidRPr="00FE17D5" w:rsidRDefault="008C45FC" w:rsidP="008C45FC">
      <w:pPr>
        <w:ind w:firstLine="567"/>
        <w:jc w:val="both"/>
        <w:rPr>
          <w:sz w:val="28"/>
          <w:szCs w:val="28"/>
        </w:rPr>
      </w:pPr>
      <w:r w:rsidRPr="00DA171E">
        <w:rPr>
          <w:sz w:val="28"/>
          <w:szCs w:val="28"/>
        </w:rPr>
        <w:t>Акционерно</w:t>
      </w:r>
      <w:r>
        <w:rPr>
          <w:sz w:val="28"/>
          <w:szCs w:val="28"/>
        </w:rPr>
        <w:t>е</w:t>
      </w:r>
      <w:r w:rsidRPr="005206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A171E">
        <w:rPr>
          <w:sz w:val="28"/>
          <w:szCs w:val="28"/>
        </w:rPr>
        <w:t>бществ</w:t>
      </w:r>
      <w:r>
        <w:rPr>
          <w:sz w:val="28"/>
          <w:szCs w:val="28"/>
        </w:rPr>
        <w:t>о</w:t>
      </w:r>
      <w:r w:rsidRPr="00DA171E">
        <w:rPr>
          <w:sz w:val="28"/>
          <w:szCs w:val="28"/>
        </w:rPr>
        <w:t xml:space="preserve"> «3-Энергоорталык»,</w:t>
      </w:r>
      <w:r w:rsidRPr="00290E5A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е</w:t>
      </w:r>
      <w:r w:rsidRPr="00290E5A">
        <w:rPr>
          <w:sz w:val="28"/>
          <w:szCs w:val="28"/>
        </w:rPr>
        <w:t xml:space="preserve"> по </w:t>
      </w:r>
      <w:proofErr w:type="gramStart"/>
      <w:r w:rsidR="00BF23F3" w:rsidRPr="00290E5A">
        <w:rPr>
          <w:sz w:val="28"/>
          <w:szCs w:val="28"/>
        </w:rPr>
        <w:t>адресу</w:t>
      </w:r>
      <w:r w:rsidR="00BF23F3">
        <w:rPr>
          <w:sz w:val="28"/>
          <w:szCs w:val="28"/>
        </w:rPr>
        <w:t>:</w:t>
      </w:r>
      <w:r w:rsidR="00BF23F3" w:rsidRPr="00520633">
        <w:rPr>
          <w:sz w:val="28"/>
          <w:szCs w:val="28"/>
        </w:rPr>
        <w:t xml:space="preserve">  </w:t>
      </w:r>
      <w:r w:rsidRPr="00520633">
        <w:rPr>
          <w:sz w:val="28"/>
          <w:szCs w:val="28"/>
        </w:rPr>
        <w:t xml:space="preserve"> </w:t>
      </w:r>
      <w:proofErr w:type="gramEnd"/>
      <w:r w:rsidRPr="005206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г. Шымкент, </w:t>
      </w:r>
      <w:r w:rsidRPr="00290E5A">
        <w:rPr>
          <w:sz w:val="28"/>
          <w:szCs w:val="28"/>
        </w:rPr>
        <w:t>ул.</w:t>
      </w:r>
      <w:r w:rsidRPr="00520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Капал батыра, территория </w:t>
      </w:r>
      <w:proofErr w:type="spellStart"/>
      <w:r>
        <w:rPr>
          <w:sz w:val="28"/>
          <w:szCs w:val="28"/>
        </w:rPr>
        <w:t>Ондиристик</w:t>
      </w:r>
      <w:proofErr w:type="spellEnd"/>
      <w:r>
        <w:rPr>
          <w:sz w:val="28"/>
          <w:szCs w:val="28"/>
        </w:rPr>
        <w:t>, здание 97,</w:t>
      </w:r>
      <w:r w:rsidRPr="00520633">
        <w:rPr>
          <w:sz w:val="28"/>
          <w:szCs w:val="28"/>
        </w:rPr>
        <w:t xml:space="preserve"> </w:t>
      </w:r>
      <w:r w:rsidRPr="00FE17D5">
        <w:rPr>
          <w:sz w:val="28"/>
          <w:szCs w:val="28"/>
        </w:rPr>
        <w:t xml:space="preserve">проводит слушания </w:t>
      </w:r>
      <w:r w:rsidR="00961192" w:rsidRPr="00FE17D5">
        <w:rPr>
          <w:sz w:val="28"/>
          <w:szCs w:val="28"/>
        </w:rPr>
        <w:t xml:space="preserve">по итогам полугодия </w:t>
      </w:r>
      <w:r w:rsidRPr="00FE17D5">
        <w:rPr>
          <w:sz w:val="28"/>
          <w:szCs w:val="28"/>
        </w:rPr>
        <w:t>20</w:t>
      </w:r>
      <w:r w:rsidR="00961192" w:rsidRPr="00FE17D5">
        <w:rPr>
          <w:sz w:val="28"/>
          <w:szCs w:val="28"/>
        </w:rPr>
        <w:t>2</w:t>
      </w:r>
      <w:r w:rsidR="003643F4">
        <w:rPr>
          <w:sz w:val="28"/>
          <w:szCs w:val="28"/>
        </w:rPr>
        <w:t>1</w:t>
      </w:r>
      <w:r w:rsidRPr="00FE17D5">
        <w:rPr>
          <w:sz w:val="28"/>
          <w:szCs w:val="28"/>
        </w:rPr>
        <w:t xml:space="preserve"> год</w:t>
      </w:r>
      <w:r w:rsidR="00961192" w:rsidRPr="00FE17D5">
        <w:rPr>
          <w:sz w:val="28"/>
          <w:szCs w:val="28"/>
        </w:rPr>
        <w:t>а</w:t>
      </w:r>
      <w:r w:rsidRPr="00FE17D5">
        <w:rPr>
          <w:sz w:val="28"/>
          <w:szCs w:val="28"/>
        </w:rPr>
        <w:t xml:space="preserve"> об исполнении утвержденной тарифной сметы, об исполнении утвержденной инвестиционной программы,  о соблюдении показателей качества и надежности и достижение показателей эффективности деятельности по производству тепловой энергии перед потребителями и иными заинтересованными лицами.  </w:t>
      </w:r>
    </w:p>
    <w:p w:rsidR="008C45FC" w:rsidRPr="00FE17D5" w:rsidRDefault="008C45FC" w:rsidP="008C45FC">
      <w:pPr>
        <w:ind w:firstLine="567"/>
        <w:jc w:val="both"/>
        <w:rPr>
          <w:sz w:val="28"/>
          <w:szCs w:val="28"/>
        </w:rPr>
      </w:pPr>
      <w:r w:rsidRPr="00FE17D5">
        <w:rPr>
          <w:sz w:val="28"/>
          <w:szCs w:val="28"/>
        </w:rPr>
        <w:t xml:space="preserve">Слушания состоятся </w:t>
      </w:r>
      <w:r w:rsidRPr="00FE17D5">
        <w:rPr>
          <w:b/>
          <w:sz w:val="28"/>
          <w:szCs w:val="28"/>
        </w:rPr>
        <w:t>2</w:t>
      </w:r>
      <w:r w:rsidR="00961192" w:rsidRPr="00FE17D5">
        <w:rPr>
          <w:b/>
          <w:sz w:val="28"/>
          <w:szCs w:val="28"/>
        </w:rPr>
        <w:t>8 июля</w:t>
      </w:r>
      <w:r w:rsidR="005A642B" w:rsidRPr="00FE17D5">
        <w:rPr>
          <w:b/>
          <w:sz w:val="28"/>
          <w:szCs w:val="28"/>
        </w:rPr>
        <w:t xml:space="preserve"> </w:t>
      </w:r>
      <w:r w:rsidRPr="00FE17D5">
        <w:rPr>
          <w:b/>
          <w:sz w:val="28"/>
          <w:szCs w:val="28"/>
        </w:rPr>
        <w:t>202</w:t>
      </w:r>
      <w:r w:rsidR="003643F4">
        <w:rPr>
          <w:b/>
          <w:sz w:val="28"/>
          <w:szCs w:val="28"/>
        </w:rPr>
        <w:t>1</w:t>
      </w:r>
      <w:r w:rsidRPr="00FE17D5">
        <w:rPr>
          <w:b/>
          <w:sz w:val="28"/>
          <w:szCs w:val="28"/>
        </w:rPr>
        <w:t xml:space="preserve"> года в 1</w:t>
      </w:r>
      <w:r w:rsidR="003643F4">
        <w:rPr>
          <w:b/>
          <w:sz w:val="28"/>
          <w:szCs w:val="28"/>
        </w:rPr>
        <w:t>5</w:t>
      </w:r>
      <w:r w:rsidRPr="00FE17D5">
        <w:rPr>
          <w:b/>
          <w:sz w:val="28"/>
          <w:szCs w:val="28"/>
        </w:rPr>
        <w:t>.00 часов</w:t>
      </w:r>
      <w:r w:rsidRPr="00FE17D5">
        <w:rPr>
          <w:sz w:val="28"/>
          <w:szCs w:val="28"/>
        </w:rPr>
        <w:t xml:space="preserve"> в актовом зале </w:t>
      </w:r>
      <w:r w:rsidRPr="00FE17D5">
        <w:rPr>
          <w:b/>
          <w:sz w:val="28"/>
          <w:szCs w:val="28"/>
        </w:rPr>
        <w:t xml:space="preserve">АО «3-Энергоорталык» </w:t>
      </w:r>
      <w:r w:rsidRPr="00FE17D5">
        <w:rPr>
          <w:b/>
          <w:sz w:val="28"/>
          <w:szCs w:val="28"/>
          <w:lang w:val="kk-KZ"/>
        </w:rPr>
        <w:t>по</w:t>
      </w:r>
      <w:r w:rsidRPr="00FE17D5">
        <w:rPr>
          <w:b/>
          <w:sz w:val="28"/>
          <w:szCs w:val="28"/>
        </w:rPr>
        <w:t xml:space="preserve"> адресу: г. Шымкент,</w:t>
      </w:r>
      <w:r w:rsidRPr="00FE17D5">
        <w:rPr>
          <w:b/>
          <w:sz w:val="28"/>
          <w:szCs w:val="28"/>
          <w:lang w:val="kk-KZ"/>
        </w:rPr>
        <w:t xml:space="preserve"> </w:t>
      </w:r>
      <w:r w:rsidRPr="00FE17D5">
        <w:rPr>
          <w:b/>
          <w:sz w:val="28"/>
          <w:szCs w:val="28"/>
        </w:rPr>
        <w:t>ул.</w:t>
      </w:r>
      <w:r w:rsidRPr="00FE17D5">
        <w:rPr>
          <w:b/>
          <w:sz w:val="28"/>
          <w:szCs w:val="28"/>
          <w:lang w:val="kk-KZ"/>
        </w:rPr>
        <w:t xml:space="preserve"> </w:t>
      </w:r>
      <w:r w:rsidRPr="00FE17D5">
        <w:rPr>
          <w:b/>
          <w:sz w:val="28"/>
          <w:szCs w:val="28"/>
        </w:rPr>
        <w:t xml:space="preserve">Капал батыра, территория </w:t>
      </w:r>
      <w:proofErr w:type="spellStart"/>
      <w:r w:rsidRPr="00FE17D5">
        <w:rPr>
          <w:b/>
          <w:sz w:val="28"/>
          <w:szCs w:val="28"/>
        </w:rPr>
        <w:t>Ондиристик</w:t>
      </w:r>
      <w:proofErr w:type="spellEnd"/>
      <w:r w:rsidRPr="00FE17D5">
        <w:rPr>
          <w:b/>
          <w:sz w:val="28"/>
          <w:szCs w:val="28"/>
        </w:rPr>
        <w:t>, здание 97.</w:t>
      </w:r>
    </w:p>
    <w:p w:rsidR="008C45FC" w:rsidRPr="00FE17D5" w:rsidRDefault="008C45FC" w:rsidP="008C45FC">
      <w:pPr>
        <w:ind w:firstLine="567"/>
        <w:jc w:val="both"/>
        <w:rPr>
          <w:sz w:val="28"/>
          <w:szCs w:val="28"/>
        </w:rPr>
      </w:pPr>
      <w:r w:rsidRPr="00FE17D5">
        <w:rPr>
          <w:sz w:val="28"/>
          <w:szCs w:val="28"/>
        </w:rPr>
        <w:t>К участию в слушаниях приглашаются потребители и иные заинтересованные лица.</w:t>
      </w:r>
    </w:p>
    <w:p w:rsidR="008C45FC" w:rsidRPr="00FE17D5" w:rsidRDefault="008C45FC" w:rsidP="008C45FC">
      <w:pPr>
        <w:ind w:firstLine="567"/>
        <w:jc w:val="both"/>
        <w:rPr>
          <w:sz w:val="28"/>
          <w:szCs w:val="28"/>
        </w:rPr>
      </w:pPr>
      <w:r w:rsidRPr="00FE17D5">
        <w:rPr>
          <w:sz w:val="28"/>
          <w:szCs w:val="28"/>
        </w:rPr>
        <w:t>В связи с тем, что на предприятии действует пропускной режим, для формирования предварительного списка слушателей просим всех желающих обратиться до 17.00 часов 2</w:t>
      </w:r>
      <w:r w:rsidR="00961192" w:rsidRPr="00FE17D5">
        <w:rPr>
          <w:sz w:val="28"/>
          <w:szCs w:val="28"/>
        </w:rPr>
        <w:t>7 июля</w:t>
      </w:r>
      <w:r w:rsidR="00BF23F3" w:rsidRPr="00FE17D5">
        <w:rPr>
          <w:sz w:val="28"/>
          <w:szCs w:val="28"/>
        </w:rPr>
        <w:t xml:space="preserve"> 202</w:t>
      </w:r>
      <w:r w:rsidR="003643F4">
        <w:rPr>
          <w:sz w:val="28"/>
          <w:szCs w:val="28"/>
        </w:rPr>
        <w:t>1</w:t>
      </w:r>
      <w:r w:rsidRPr="00FE17D5">
        <w:rPr>
          <w:sz w:val="28"/>
          <w:szCs w:val="28"/>
        </w:rPr>
        <w:t xml:space="preserve"> года по телефону 43-90-65.</w:t>
      </w:r>
    </w:p>
    <w:p w:rsidR="008C45FC" w:rsidRPr="00FE17D5" w:rsidRDefault="008C45FC" w:rsidP="008C45FC">
      <w:pPr>
        <w:ind w:firstLine="567"/>
        <w:jc w:val="both"/>
        <w:rPr>
          <w:sz w:val="28"/>
          <w:szCs w:val="28"/>
          <w:lang w:val="kk-KZ"/>
        </w:rPr>
      </w:pPr>
      <w:r w:rsidRPr="00FE17D5">
        <w:rPr>
          <w:sz w:val="28"/>
          <w:szCs w:val="28"/>
          <w:lang w:val="kk-KZ"/>
        </w:rPr>
        <w:t>Дополнительную информацию и справки можно получить по телеф</w:t>
      </w:r>
      <w:r w:rsidR="00BF23F3" w:rsidRPr="00FE17D5">
        <w:rPr>
          <w:sz w:val="28"/>
          <w:szCs w:val="28"/>
          <w:lang w:val="kk-KZ"/>
        </w:rPr>
        <w:t>он</w:t>
      </w:r>
      <w:r w:rsidRPr="00FE17D5">
        <w:rPr>
          <w:sz w:val="28"/>
          <w:szCs w:val="28"/>
          <w:lang w:val="kk-KZ"/>
        </w:rPr>
        <w:t xml:space="preserve">у: </w:t>
      </w:r>
    </w:p>
    <w:p w:rsidR="008C45FC" w:rsidRPr="00FE17D5" w:rsidRDefault="008C45FC" w:rsidP="008C45FC">
      <w:pPr>
        <w:ind w:firstLine="567"/>
        <w:jc w:val="both"/>
        <w:rPr>
          <w:sz w:val="28"/>
          <w:szCs w:val="28"/>
          <w:lang w:val="kk-KZ"/>
        </w:rPr>
      </w:pPr>
      <w:r w:rsidRPr="00FE17D5">
        <w:rPr>
          <w:sz w:val="28"/>
          <w:szCs w:val="28"/>
          <w:lang w:val="kk-KZ"/>
        </w:rPr>
        <w:t>43-90-65.</w:t>
      </w:r>
    </w:p>
    <w:p w:rsidR="008C45FC" w:rsidRPr="00FE17D5" w:rsidRDefault="008C45FC" w:rsidP="008C45FC">
      <w:pPr>
        <w:jc w:val="center"/>
        <w:rPr>
          <w:b/>
          <w:color w:val="FF0000"/>
          <w:sz w:val="28"/>
          <w:szCs w:val="28"/>
          <w:lang w:val="kk-KZ"/>
        </w:rPr>
      </w:pPr>
    </w:p>
    <w:p w:rsidR="00D37415" w:rsidRPr="00FE17D5" w:rsidRDefault="00D37415" w:rsidP="00520633">
      <w:pPr>
        <w:jc w:val="center"/>
        <w:rPr>
          <w:b/>
          <w:color w:val="0070C0"/>
          <w:sz w:val="28"/>
          <w:szCs w:val="28"/>
          <w:lang w:val="kk-KZ"/>
        </w:rPr>
      </w:pPr>
    </w:p>
    <w:p w:rsidR="00D37415" w:rsidRPr="00FE17D5" w:rsidRDefault="00D37415" w:rsidP="00520633">
      <w:pPr>
        <w:jc w:val="center"/>
        <w:rPr>
          <w:b/>
          <w:color w:val="0070C0"/>
          <w:sz w:val="28"/>
          <w:szCs w:val="28"/>
          <w:lang w:val="kk-KZ"/>
        </w:rPr>
      </w:pPr>
    </w:p>
    <w:p w:rsidR="00520633" w:rsidRPr="00FE17D5" w:rsidRDefault="00520633" w:rsidP="00520633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FE17D5">
        <w:rPr>
          <w:b/>
          <w:color w:val="000000" w:themeColor="text1"/>
          <w:sz w:val="28"/>
          <w:szCs w:val="28"/>
          <w:lang w:val="kk-KZ"/>
        </w:rPr>
        <w:t>Хабарландыру</w:t>
      </w:r>
    </w:p>
    <w:p w:rsidR="00520633" w:rsidRPr="00FE17D5" w:rsidRDefault="00520633" w:rsidP="00520633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74451F" w:rsidRPr="00FE17D5" w:rsidRDefault="00520633" w:rsidP="00520633">
      <w:pPr>
        <w:jc w:val="both"/>
        <w:rPr>
          <w:color w:val="000000" w:themeColor="text1"/>
          <w:sz w:val="28"/>
          <w:szCs w:val="28"/>
          <w:lang w:val="kk-KZ"/>
        </w:rPr>
      </w:pPr>
      <w:r w:rsidRPr="00FE17D5">
        <w:rPr>
          <w:b/>
          <w:color w:val="000000" w:themeColor="text1"/>
          <w:sz w:val="28"/>
          <w:szCs w:val="28"/>
          <w:lang w:val="kk-KZ"/>
        </w:rPr>
        <w:tab/>
      </w:r>
      <w:r w:rsidR="00CD5676" w:rsidRPr="00FE17D5">
        <w:rPr>
          <w:color w:val="000000" w:themeColor="text1"/>
          <w:sz w:val="28"/>
          <w:szCs w:val="28"/>
          <w:lang w:val="kk-KZ"/>
        </w:rPr>
        <w:t>Шымкент қаласы</w:t>
      </w:r>
      <w:r w:rsidRPr="00FE17D5">
        <w:rPr>
          <w:color w:val="000000" w:themeColor="text1"/>
          <w:sz w:val="28"/>
          <w:szCs w:val="28"/>
          <w:lang w:val="kk-KZ"/>
        </w:rPr>
        <w:t xml:space="preserve">, </w:t>
      </w:r>
      <w:r w:rsidR="00CD5676" w:rsidRPr="00FE17D5">
        <w:rPr>
          <w:color w:val="000000" w:themeColor="text1"/>
          <w:sz w:val="28"/>
          <w:szCs w:val="28"/>
          <w:lang w:val="kk-KZ"/>
        </w:rPr>
        <w:t>Қапал батыр көшесі</w:t>
      </w:r>
      <w:r w:rsidR="00362599" w:rsidRPr="00FE17D5">
        <w:rPr>
          <w:color w:val="000000" w:themeColor="text1"/>
          <w:sz w:val="28"/>
          <w:szCs w:val="28"/>
          <w:lang w:val="kk-KZ"/>
        </w:rPr>
        <w:t>, Өндірістік аймақ, 97</w:t>
      </w:r>
      <w:r w:rsidR="0074451F" w:rsidRPr="00FE17D5">
        <w:rPr>
          <w:color w:val="000000" w:themeColor="text1"/>
          <w:sz w:val="28"/>
          <w:szCs w:val="28"/>
          <w:lang w:val="kk-KZ"/>
        </w:rPr>
        <w:t xml:space="preserve"> </w:t>
      </w:r>
      <w:r w:rsidR="00362599" w:rsidRPr="00FE17D5">
        <w:rPr>
          <w:color w:val="000000" w:themeColor="text1"/>
          <w:sz w:val="28"/>
          <w:szCs w:val="28"/>
          <w:lang w:val="kk-KZ"/>
        </w:rPr>
        <w:t xml:space="preserve">ғимарат </w:t>
      </w:r>
      <w:r w:rsidR="00CD5676" w:rsidRPr="00FE17D5">
        <w:rPr>
          <w:color w:val="000000" w:themeColor="text1"/>
          <w:sz w:val="28"/>
          <w:szCs w:val="28"/>
          <w:lang w:val="kk-KZ"/>
        </w:rPr>
        <w:t xml:space="preserve"> </w:t>
      </w:r>
      <w:r w:rsidR="00362599" w:rsidRPr="00FE17D5">
        <w:rPr>
          <w:color w:val="000000" w:themeColor="text1"/>
          <w:sz w:val="28"/>
          <w:szCs w:val="28"/>
          <w:lang w:val="kk-KZ"/>
        </w:rPr>
        <w:t xml:space="preserve">мекен-жайы бойынша </w:t>
      </w:r>
      <w:r w:rsidR="00CD5676" w:rsidRPr="00FE17D5">
        <w:rPr>
          <w:color w:val="000000" w:themeColor="text1"/>
          <w:sz w:val="28"/>
          <w:szCs w:val="28"/>
          <w:lang w:val="kk-KZ"/>
        </w:rPr>
        <w:t>орналасқан</w:t>
      </w:r>
      <w:r w:rsidRPr="00FE17D5">
        <w:rPr>
          <w:color w:val="000000" w:themeColor="text1"/>
          <w:sz w:val="28"/>
          <w:szCs w:val="28"/>
          <w:lang w:val="kk-KZ"/>
        </w:rPr>
        <w:t xml:space="preserve"> «3-Энергоорталық» акционерлік қоғамы </w:t>
      </w:r>
      <w:r w:rsidR="00362599" w:rsidRPr="00FE17D5">
        <w:rPr>
          <w:color w:val="000000" w:themeColor="text1"/>
          <w:sz w:val="28"/>
          <w:szCs w:val="28"/>
          <w:lang w:val="kk-KZ"/>
        </w:rPr>
        <w:t>20</w:t>
      </w:r>
      <w:r w:rsidR="00B80869" w:rsidRPr="00FE17D5">
        <w:rPr>
          <w:color w:val="000000" w:themeColor="text1"/>
          <w:sz w:val="28"/>
          <w:szCs w:val="28"/>
          <w:lang w:val="kk-KZ"/>
        </w:rPr>
        <w:t>2</w:t>
      </w:r>
      <w:r w:rsidR="003643F4">
        <w:rPr>
          <w:color w:val="000000" w:themeColor="text1"/>
          <w:sz w:val="28"/>
          <w:szCs w:val="28"/>
          <w:lang w:val="kk-KZ"/>
        </w:rPr>
        <w:t>1</w:t>
      </w:r>
      <w:r w:rsidR="00362599" w:rsidRPr="00FE17D5">
        <w:rPr>
          <w:color w:val="000000" w:themeColor="text1"/>
          <w:sz w:val="28"/>
          <w:szCs w:val="28"/>
          <w:lang w:val="kk-KZ"/>
        </w:rPr>
        <w:t xml:space="preserve"> жылдың</w:t>
      </w:r>
      <w:r w:rsidR="00B80869" w:rsidRPr="00FE17D5">
        <w:rPr>
          <w:color w:val="000000" w:themeColor="text1"/>
          <w:sz w:val="28"/>
          <w:szCs w:val="28"/>
          <w:lang w:val="kk-KZ"/>
        </w:rPr>
        <w:t xml:space="preserve"> жартыжылдығының</w:t>
      </w:r>
      <w:r w:rsidR="00362599" w:rsidRPr="00FE17D5">
        <w:rPr>
          <w:color w:val="000000" w:themeColor="text1"/>
          <w:sz w:val="28"/>
          <w:szCs w:val="28"/>
          <w:lang w:val="kk-KZ"/>
        </w:rPr>
        <w:t xml:space="preserve"> қорытындысы бойынша бекітілген тарифтік смета</w:t>
      </w:r>
      <w:r w:rsidR="00B71517" w:rsidRPr="00FE17D5">
        <w:rPr>
          <w:color w:val="000000" w:themeColor="text1"/>
          <w:sz w:val="28"/>
          <w:szCs w:val="28"/>
          <w:lang w:val="kk-KZ"/>
        </w:rPr>
        <w:t>ның</w:t>
      </w:r>
      <w:r w:rsidR="00362599" w:rsidRPr="00FE17D5">
        <w:rPr>
          <w:color w:val="000000" w:themeColor="text1"/>
          <w:sz w:val="28"/>
          <w:szCs w:val="28"/>
          <w:lang w:val="kk-KZ"/>
        </w:rPr>
        <w:t xml:space="preserve">, бекітілген инвестициялық бағдарламаның орындалуы туралы, сапа және сенімділік көрсеткіштерін сақтау бойынша және жылу энергиясын өндіру бойынша қызметтердің тиімділік </w:t>
      </w:r>
      <w:r w:rsidR="0074451F" w:rsidRPr="00FE17D5">
        <w:rPr>
          <w:color w:val="000000" w:themeColor="text1"/>
          <w:sz w:val="28"/>
          <w:szCs w:val="28"/>
          <w:lang w:val="kk-KZ"/>
        </w:rPr>
        <w:t>көрсеткіштеріне жету бойынша</w:t>
      </w:r>
      <w:r w:rsidR="00362599" w:rsidRPr="00FE17D5">
        <w:rPr>
          <w:color w:val="000000" w:themeColor="text1"/>
          <w:sz w:val="28"/>
          <w:szCs w:val="28"/>
          <w:lang w:val="kk-KZ"/>
        </w:rPr>
        <w:t xml:space="preserve"> тұтынушылар мен басқа да мүдделі тұлғалар </w:t>
      </w:r>
      <w:r w:rsidR="0074451F" w:rsidRPr="00FE17D5">
        <w:rPr>
          <w:color w:val="000000" w:themeColor="text1"/>
          <w:sz w:val="28"/>
          <w:szCs w:val="28"/>
          <w:lang w:val="kk-KZ"/>
        </w:rPr>
        <w:t>алдында тыңдаулар өткізеді.</w:t>
      </w:r>
    </w:p>
    <w:p w:rsidR="00D37415" w:rsidRPr="00FE17D5" w:rsidRDefault="0074451F" w:rsidP="00D37415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FE17D5">
        <w:rPr>
          <w:b/>
          <w:color w:val="000000" w:themeColor="text1"/>
          <w:sz w:val="28"/>
          <w:szCs w:val="28"/>
          <w:lang w:val="kk-KZ"/>
        </w:rPr>
        <w:t>Тыңдаулар</w:t>
      </w:r>
      <w:r w:rsidRPr="00FE17D5">
        <w:rPr>
          <w:color w:val="000000" w:themeColor="text1"/>
          <w:sz w:val="28"/>
          <w:szCs w:val="28"/>
          <w:lang w:val="kk-KZ"/>
        </w:rPr>
        <w:t xml:space="preserve"> </w:t>
      </w:r>
      <w:r w:rsidRPr="00FE17D5">
        <w:rPr>
          <w:b/>
          <w:color w:val="000000" w:themeColor="text1"/>
          <w:sz w:val="28"/>
          <w:szCs w:val="28"/>
          <w:lang w:val="kk-KZ"/>
        </w:rPr>
        <w:t>20</w:t>
      </w:r>
      <w:r w:rsidR="00BF23F3" w:rsidRPr="00FE17D5">
        <w:rPr>
          <w:b/>
          <w:color w:val="000000" w:themeColor="text1"/>
          <w:sz w:val="28"/>
          <w:szCs w:val="28"/>
          <w:lang w:val="kk-KZ"/>
        </w:rPr>
        <w:t>2</w:t>
      </w:r>
      <w:r w:rsidR="003643F4">
        <w:rPr>
          <w:b/>
          <w:color w:val="000000" w:themeColor="text1"/>
          <w:sz w:val="28"/>
          <w:szCs w:val="28"/>
          <w:lang w:val="kk-KZ"/>
        </w:rPr>
        <w:t>1</w:t>
      </w:r>
      <w:r w:rsidRPr="00FE17D5">
        <w:rPr>
          <w:b/>
          <w:color w:val="000000" w:themeColor="text1"/>
          <w:sz w:val="28"/>
          <w:szCs w:val="28"/>
          <w:lang w:val="kk-KZ"/>
        </w:rPr>
        <w:t xml:space="preserve"> жылдың </w:t>
      </w:r>
      <w:r w:rsidR="00BF23F3" w:rsidRPr="00FE17D5">
        <w:rPr>
          <w:b/>
          <w:color w:val="000000" w:themeColor="text1"/>
          <w:sz w:val="28"/>
          <w:szCs w:val="28"/>
          <w:lang w:val="kk-KZ"/>
        </w:rPr>
        <w:t>2</w:t>
      </w:r>
      <w:r w:rsidR="00B80869" w:rsidRPr="00FE17D5">
        <w:rPr>
          <w:b/>
          <w:color w:val="000000" w:themeColor="text1"/>
          <w:sz w:val="28"/>
          <w:szCs w:val="28"/>
          <w:lang w:val="kk-KZ"/>
        </w:rPr>
        <w:t>8</w:t>
      </w:r>
      <w:r w:rsidR="00BF23F3" w:rsidRPr="00FE17D5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B80869" w:rsidRPr="00FE17D5">
        <w:rPr>
          <w:b/>
          <w:color w:val="000000" w:themeColor="text1"/>
          <w:sz w:val="28"/>
          <w:szCs w:val="28"/>
          <w:lang w:val="kk-KZ"/>
        </w:rPr>
        <w:t>шілдесінде</w:t>
      </w:r>
      <w:r w:rsidRPr="00FE17D5">
        <w:rPr>
          <w:b/>
          <w:color w:val="000000" w:themeColor="text1"/>
          <w:sz w:val="28"/>
          <w:szCs w:val="28"/>
          <w:lang w:val="kk-KZ"/>
        </w:rPr>
        <w:t xml:space="preserve"> сағат 1</w:t>
      </w:r>
      <w:r w:rsidR="003643F4">
        <w:rPr>
          <w:b/>
          <w:color w:val="000000" w:themeColor="text1"/>
          <w:sz w:val="28"/>
          <w:szCs w:val="28"/>
          <w:lang w:val="kk-KZ"/>
        </w:rPr>
        <w:t>5</w:t>
      </w:r>
      <w:r w:rsidRPr="00FE17D5">
        <w:rPr>
          <w:b/>
          <w:color w:val="000000" w:themeColor="text1"/>
          <w:sz w:val="28"/>
          <w:szCs w:val="28"/>
          <w:lang w:val="kk-KZ"/>
        </w:rPr>
        <w:t>-00-де  Шымкент қаласы, Қапал батыр көшесі, Өндірістік аймақ, 97 ғимарат</w:t>
      </w:r>
      <w:r w:rsidR="00BF23F3" w:rsidRPr="00FE17D5">
        <w:rPr>
          <w:b/>
          <w:color w:val="000000" w:themeColor="text1"/>
          <w:sz w:val="28"/>
          <w:szCs w:val="28"/>
          <w:lang w:val="kk-KZ"/>
        </w:rPr>
        <w:t xml:space="preserve">ы </w:t>
      </w:r>
      <w:r w:rsidRPr="00FE17D5">
        <w:rPr>
          <w:b/>
          <w:color w:val="000000" w:themeColor="text1"/>
          <w:sz w:val="28"/>
          <w:szCs w:val="28"/>
          <w:lang w:val="kk-KZ"/>
        </w:rPr>
        <w:t xml:space="preserve">мекен-жайында орналасқан «3-Энергоорталық» акционерлік қоғамының </w:t>
      </w:r>
      <w:r w:rsidR="00BF23F3" w:rsidRPr="00FE17D5">
        <w:rPr>
          <w:b/>
          <w:color w:val="000000" w:themeColor="text1"/>
          <w:sz w:val="28"/>
          <w:szCs w:val="28"/>
          <w:lang w:val="kk-KZ"/>
        </w:rPr>
        <w:t>мәжіліс</w:t>
      </w:r>
      <w:r w:rsidRPr="00FE17D5">
        <w:rPr>
          <w:b/>
          <w:color w:val="000000" w:themeColor="text1"/>
          <w:sz w:val="28"/>
          <w:szCs w:val="28"/>
          <w:lang w:val="kk-KZ"/>
        </w:rPr>
        <w:t xml:space="preserve"> залында өтеді.</w:t>
      </w:r>
      <w:r w:rsidRPr="00FE17D5">
        <w:rPr>
          <w:color w:val="000000" w:themeColor="text1"/>
          <w:sz w:val="28"/>
          <w:szCs w:val="28"/>
          <w:lang w:val="kk-KZ"/>
        </w:rPr>
        <w:t xml:space="preserve"> </w:t>
      </w:r>
    </w:p>
    <w:p w:rsidR="0074451F" w:rsidRPr="00FE17D5" w:rsidRDefault="0074451F" w:rsidP="00D37415">
      <w:pPr>
        <w:jc w:val="both"/>
        <w:rPr>
          <w:color w:val="000000" w:themeColor="text1"/>
          <w:sz w:val="28"/>
          <w:szCs w:val="28"/>
          <w:lang w:val="kk-KZ"/>
        </w:rPr>
      </w:pPr>
      <w:r w:rsidRPr="00FE17D5">
        <w:rPr>
          <w:color w:val="000000" w:themeColor="text1"/>
          <w:sz w:val="28"/>
          <w:szCs w:val="28"/>
          <w:lang w:val="kk-KZ"/>
        </w:rPr>
        <w:tab/>
        <w:t xml:space="preserve">Тыңдауларға қатысуға тұтынушылар мен басқа да мүдделі тұлғалар шақырылады. </w:t>
      </w:r>
    </w:p>
    <w:p w:rsidR="00D37415" w:rsidRPr="00FE17D5" w:rsidRDefault="00D37415" w:rsidP="00D37415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FE17D5">
        <w:rPr>
          <w:color w:val="000000" w:themeColor="text1"/>
          <w:sz w:val="28"/>
          <w:szCs w:val="28"/>
          <w:lang w:val="kk-KZ"/>
        </w:rPr>
        <w:t>Осыған байланысты, тыңдаушылардың алдын-ала тізімін құру үшін  кәсіпорында өткізу режимі жұмыс істейді, барлық ниет білдіргендерді</w:t>
      </w:r>
      <w:r w:rsidR="00BF23F3" w:rsidRPr="00FE17D5">
        <w:rPr>
          <w:color w:val="000000" w:themeColor="text1"/>
          <w:sz w:val="28"/>
          <w:szCs w:val="28"/>
          <w:lang w:val="kk-KZ"/>
        </w:rPr>
        <w:t xml:space="preserve"> 202</w:t>
      </w:r>
      <w:r w:rsidR="003643F4">
        <w:rPr>
          <w:color w:val="000000" w:themeColor="text1"/>
          <w:sz w:val="28"/>
          <w:szCs w:val="28"/>
          <w:lang w:val="kk-KZ"/>
        </w:rPr>
        <w:t>1</w:t>
      </w:r>
      <w:bookmarkStart w:id="0" w:name="_GoBack"/>
      <w:bookmarkEnd w:id="0"/>
      <w:r w:rsidRPr="00FE17D5">
        <w:rPr>
          <w:color w:val="000000" w:themeColor="text1"/>
          <w:sz w:val="28"/>
          <w:szCs w:val="28"/>
          <w:lang w:val="kk-KZ"/>
        </w:rPr>
        <w:t xml:space="preserve"> жылдың 2</w:t>
      </w:r>
      <w:r w:rsidR="00961192" w:rsidRPr="00FE17D5">
        <w:rPr>
          <w:color w:val="000000" w:themeColor="text1"/>
          <w:sz w:val="28"/>
          <w:szCs w:val="28"/>
          <w:lang w:val="kk-KZ"/>
        </w:rPr>
        <w:t>7</w:t>
      </w:r>
      <w:r w:rsidRPr="00FE17D5">
        <w:rPr>
          <w:color w:val="000000" w:themeColor="text1"/>
          <w:sz w:val="28"/>
          <w:szCs w:val="28"/>
          <w:lang w:val="kk-KZ"/>
        </w:rPr>
        <w:t xml:space="preserve"> </w:t>
      </w:r>
      <w:r w:rsidR="00961192" w:rsidRPr="00FE17D5">
        <w:rPr>
          <w:color w:val="000000" w:themeColor="text1"/>
          <w:sz w:val="28"/>
          <w:szCs w:val="28"/>
          <w:lang w:val="kk-KZ"/>
        </w:rPr>
        <w:t xml:space="preserve">шілде </w:t>
      </w:r>
      <w:r w:rsidRPr="00FE17D5">
        <w:rPr>
          <w:color w:val="000000" w:themeColor="text1"/>
          <w:sz w:val="28"/>
          <w:szCs w:val="28"/>
          <w:lang w:val="kk-KZ"/>
        </w:rPr>
        <w:t xml:space="preserve"> сағат </w:t>
      </w:r>
      <w:r w:rsidR="00BF23F3" w:rsidRPr="00FE17D5">
        <w:rPr>
          <w:color w:val="000000" w:themeColor="text1"/>
          <w:sz w:val="28"/>
          <w:szCs w:val="28"/>
          <w:lang w:val="kk-KZ"/>
        </w:rPr>
        <w:t>17-</w:t>
      </w:r>
      <w:r w:rsidRPr="00FE17D5">
        <w:rPr>
          <w:color w:val="000000" w:themeColor="text1"/>
          <w:sz w:val="28"/>
          <w:szCs w:val="28"/>
          <w:lang w:val="kk-KZ"/>
        </w:rPr>
        <w:t>00-ге дейін 43-90-65 телефонына жүгінуін сұраймыз.</w:t>
      </w:r>
    </w:p>
    <w:p w:rsidR="00226492" w:rsidRPr="00B80869" w:rsidRDefault="00D37415" w:rsidP="00D37415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FE17D5">
        <w:rPr>
          <w:color w:val="000000" w:themeColor="text1"/>
          <w:sz w:val="28"/>
          <w:szCs w:val="28"/>
          <w:lang w:val="kk-KZ"/>
        </w:rPr>
        <w:t>Қосымша ақпаратты және анықтамаларды алу үшін 43-90-65 телефондарына хабарласуына болады</w:t>
      </w:r>
      <w:r w:rsidR="00BF23F3" w:rsidRPr="00FE17D5">
        <w:rPr>
          <w:color w:val="000000" w:themeColor="text1"/>
          <w:sz w:val="28"/>
          <w:szCs w:val="28"/>
          <w:lang w:val="kk-KZ"/>
        </w:rPr>
        <w:t>.</w:t>
      </w:r>
    </w:p>
    <w:sectPr w:rsidR="00226492" w:rsidRPr="00B80869" w:rsidSect="00E6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92"/>
    <w:rsid w:val="00226492"/>
    <w:rsid w:val="002D4D83"/>
    <w:rsid w:val="00315927"/>
    <w:rsid w:val="00362599"/>
    <w:rsid w:val="003643F4"/>
    <w:rsid w:val="00381982"/>
    <w:rsid w:val="004900C3"/>
    <w:rsid w:val="00520633"/>
    <w:rsid w:val="005A642B"/>
    <w:rsid w:val="005B395B"/>
    <w:rsid w:val="00656B66"/>
    <w:rsid w:val="00742FB1"/>
    <w:rsid w:val="0074451F"/>
    <w:rsid w:val="008C45FC"/>
    <w:rsid w:val="00961192"/>
    <w:rsid w:val="009856F8"/>
    <w:rsid w:val="00A71EEF"/>
    <w:rsid w:val="00A91F23"/>
    <w:rsid w:val="00AC003A"/>
    <w:rsid w:val="00B23852"/>
    <w:rsid w:val="00B37981"/>
    <w:rsid w:val="00B71517"/>
    <w:rsid w:val="00B80869"/>
    <w:rsid w:val="00BD7E64"/>
    <w:rsid w:val="00BF08ED"/>
    <w:rsid w:val="00BF23F3"/>
    <w:rsid w:val="00C25996"/>
    <w:rsid w:val="00C37E1D"/>
    <w:rsid w:val="00C56F01"/>
    <w:rsid w:val="00CD5676"/>
    <w:rsid w:val="00D37415"/>
    <w:rsid w:val="00D63D5C"/>
    <w:rsid w:val="00D7204A"/>
    <w:rsid w:val="00DB64F9"/>
    <w:rsid w:val="00E64B2F"/>
    <w:rsid w:val="00FE1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CA88"/>
  <w15:docId w15:val="{B7DB8892-F40F-474B-8C83-D97AAC5B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6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6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A91F2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1F2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1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2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25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119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1192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Larisa Knigina</cp:lastModifiedBy>
  <cp:revision>3</cp:revision>
  <cp:lastPrinted>2020-05-04T05:01:00Z</cp:lastPrinted>
  <dcterms:created xsi:type="dcterms:W3CDTF">2021-06-22T04:57:00Z</dcterms:created>
  <dcterms:modified xsi:type="dcterms:W3CDTF">2021-06-22T04:58:00Z</dcterms:modified>
</cp:coreProperties>
</file>