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1" w:rsidRPr="00BC1DEF" w:rsidRDefault="00ED3731" w:rsidP="00704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04B2"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8D04B2">
        <w:rPr>
          <w:rFonts w:ascii="Arial" w:hAnsi="Arial" w:cs="Arial"/>
          <w:sz w:val="28"/>
          <w:szCs w:val="28"/>
        </w:rPr>
        <w:t xml:space="preserve"> </w:t>
      </w:r>
      <w:r w:rsidRPr="00BC1DEF">
        <w:rPr>
          <w:rFonts w:ascii="Arial" w:hAnsi="Arial" w:cs="Arial"/>
          <w:b/>
          <w:sz w:val="28"/>
          <w:szCs w:val="28"/>
        </w:rPr>
        <w:t>Доклад</w:t>
      </w:r>
    </w:p>
    <w:p w:rsidR="00ED3731" w:rsidRPr="00BC1DEF" w:rsidRDefault="00ED3731" w:rsidP="00704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C1DEF">
        <w:rPr>
          <w:rFonts w:ascii="Arial" w:hAnsi="Arial" w:cs="Arial"/>
          <w:b/>
          <w:sz w:val="28"/>
          <w:szCs w:val="28"/>
        </w:rPr>
        <w:t xml:space="preserve"> к тарифу на услуги по предоставлению подъездного пути на погрузку-выгрузку Донского горно-обогатительного комбината</w:t>
      </w:r>
    </w:p>
    <w:p w:rsidR="00526DEA" w:rsidRDefault="00526DEA" w:rsidP="00ED3731">
      <w:pPr>
        <w:ind w:firstLine="566"/>
        <w:jc w:val="center"/>
        <w:rPr>
          <w:rFonts w:ascii="Arial" w:hAnsi="Arial" w:cs="Arial"/>
          <w:b/>
          <w:sz w:val="28"/>
          <w:szCs w:val="28"/>
        </w:rPr>
      </w:pPr>
    </w:p>
    <w:p w:rsidR="00ED3731" w:rsidRPr="008D04B2" w:rsidRDefault="00ED3731" w:rsidP="00ED3731">
      <w:pPr>
        <w:ind w:firstLine="566"/>
        <w:jc w:val="both"/>
        <w:rPr>
          <w:rFonts w:ascii="Arial" w:hAnsi="Arial" w:cs="Arial"/>
          <w:sz w:val="28"/>
          <w:szCs w:val="28"/>
        </w:rPr>
      </w:pPr>
      <w:r w:rsidRPr="008D04B2">
        <w:rPr>
          <w:rFonts w:ascii="Arial" w:hAnsi="Arial" w:cs="Arial"/>
          <w:sz w:val="28"/>
          <w:szCs w:val="28"/>
        </w:rPr>
        <w:t>Предметом деятельности Донского горно-обогатительного комбината – филиала АО "ТНК "</w:t>
      </w:r>
      <w:proofErr w:type="spellStart"/>
      <w:r w:rsidRPr="008D04B2">
        <w:rPr>
          <w:rFonts w:ascii="Arial" w:hAnsi="Arial" w:cs="Arial"/>
          <w:sz w:val="28"/>
          <w:szCs w:val="28"/>
        </w:rPr>
        <w:t>Казхром</w:t>
      </w:r>
      <w:proofErr w:type="spellEnd"/>
      <w:r w:rsidRPr="008D04B2">
        <w:rPr>
          <w:rFonts w:ascii="Arial" w:hAnsi="Arial" w:cs="Arial"/>
          <w:sz w:val="28"/>
          <w:szCs w:val="28"/>
        </w:rPr>
        <w:t>"</w:t>
      </w:r>
      <w:r w:rsidR="00704789">
        <w:rPr>
          <w:rFonts w:ascii="Arial" w:hAnsi="Arial" w:cs="Arial"/>
          <w:sz w:val="28"/>
          <w:szCs w:val="28"/>
        </w:rPr>
        <w:t xml:space="preserve">, </w:t>
      </w:r>
      <w:r w:rsidR="00704789">
        <w:rPr>
          <w:rFonts w:ascii="Arial" w:hAnsi="Arial" w:cs="Arial"/>
          <w:sz w:val="28"/>
          <w:szCs w:val="28"/>
          <w:lang w:val="kk-KZ"/>
        </w:rPr>
        <w:t xml:space="preserve">входящего в Евразийскую Группу </w:t>
      </w:r>
      <w:r w:rsidR="00704789" w:rsidRPr="00704789">
        <w:rPr>
          <w:rFonts w:ascii="Arial" w:hAnsi="Arial" w:cs="Arial"/>
          <w:sz w:val="28"/>
          <w:szCs w:val="28"/>
        </w:rPr>
        <w:t>(</w:t>
      </w:r>
      <w:r w:rsidR="00704789">
        <w:rPr>
          <w:rFonts w:ascii="Arial" w:hAnsi="Arial" w:cs="Arial"/>
          <w:sz w:val="28"/>
          <w:szCs w:val="28"/>
          <w:lang w:val="en-US"/>
        </w:rPr>
        <w:t>ERG</w:t>
      </w:r>
      <w:r w:rsidR="00704789" w:rsidRPr="00704789">
        <w:rPr>
          <w:rFonts w:ascii="Arial" w:hAnsi="Arial" w:cs="Arial"/>
          <w:sz w:val="28"/>
          <w:szCs w:val="28"/>
        </w:rPr>
        <w:t>)</w:t>
      </w:r>
      <w:r w:rsidR="00704789">
        <w:rPr>
          <w:rFonts w:ascii="Arial" w:hAnsi="Arial" w:cs="Arial"/>
          <w:sz w:val="28"/>
          <w:szCs w:val="28"/>
        </w:rPr>
        <w:t>,</w:t>
      </w:r>
      <w:r w:rsidRPr="008D04B2">
        <w:rPr>
          <w:rFonts w:ascii="Arial" w:hAnsi="Arial" w:cs="Arial"/>
          <w:sz w:val="28"/>
          <w:szCs w:val="28"/>
        </w:rPr>
        <w:t xml:space="preserve"> является добыча, переработка, обогащение, производство и реализация хромовой руды.</w:t>
      </w:r>
    </w:p>
    <w:p w:rsidR="00ED3731" w:rsidRPr="008D04B2" w:rsidRDefault="0073376A" w:rsidP="006154B9">
      <w:pPr>
        <w:shd w:val="clear" w:color="auto" w:fill="FFFFFF"/>
        <w:spacing w:line="240" w:lineRule="auto"/>
        <w:ind w:right="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D3731" w:rsidRPr="008D04B2">
        <w:rPr>
          <w:rFonts w:ascii="Arial" w:hAnsi="Arial" w:cs="Arial"/>
          <w:sz w:val="28"/>
          <w:szCs w:val="28"/>
        </w:rPr>
        <w:t>Исторически сложилось, что Донской ГОК, являясь градообразующим предприятием, также оказывает услуги по предоставлению подъездных  путей для погрузки-выгрузки. Данной услу</w:t>
      </w:r>
      <w:r w:rsidR="00704789">
        <w:rPr>
          <w:rFonts w:ascii="Arial" w:hAnsi="Arial" w:cs="Arial"/>
          <w:sz w:val="28"/>
          <w:szCs w:val="28"/>
        </w:rPr>
        <w:t>гой на Донском ГОКе занимается ж</w:t>
      </w:r>
      <w:r w:rsidR="00ED3731" w:rsidRPr="008D04B2">
        <w:rPr>
          <w:rFonts w:ascii="Arial" w:hAnsi="Arial" w:cs="Arial"/>
          <w:sz w:val="28"/>
          <w:szCs w:val="28"/>
        </w:rPr>
        <w:t xml:space="preserve">елезнодорожный цех.  Служба пути по ремонту и обслуживанию ж/д путей обеспечивает исправность путей, а именно ремонт и обслуживание ж/д путей </w:t>
      </w:r>
      <w:proofErr w:type="spellStart"/>
      <w:r w:rsidR="00ED3731" w:rsidRPr="008D04B2">
        <w:rPr>
          <w:rFonts w:ascii="Arial" w:hAnsi="Arial" w:cs="Arial"/>
          <w:sz w:val="28"/>
          <w:szCs w:val="28"/>
        </w:rPr>
        <w:t>ДГОКа</w:t>
      </w:r>
      <w:proofErr w:type="spellEnd"/>
      <w:r w:rsidR="00ED3731" w:rsidRPr="008D04B2">
        <w:rPr>
          <w:rFonts w:ascii="Arial" w:hAnsi="Arial" w:cs="Arial"/>
          <w:sz w:val="28"/>
          <w:szCs w:val="28"/>
        </w:rPr>
        <w:t>.</w:t>
      </w:r>
    </w:p>
    <w:p w:rsidR="00ED3731" w:rsidRPr="00ED3731" w:rsidRDefault="009E03E8" w:rsidP="00ED3731">
      <w:pPr>
        <w:ind w:firstLine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ED3731" w:rsidRPr="008D04B2">
        <w:rPr>
          <w:rFonts w:ascii="Arial" w:hAnsi="Arial" w:cs="Arial"/>
          <w:sz w:val="28"/>
          <w:szCs w:val="28"/>
        </w:rPr>
        <w:t>ариф на услуги по предоставлению подъездных</w:t>
      </w:r>
      <w:r>
        <w:rPr>
          <w:rFonts w:ascii="Arial" w:hAnsi="Arial" w:cs="Arial"/>
          <w:sz w:val="28"/>
          <w:szCs w:val="28"/>
        </w:rPr>
        <w:t xml:space="preserve"> путей для погрузки-выгрузки </w:t>
      </w:r>
      <w:r w:rsidR="00ED3731" w:rsidRPr="008D04B2">
        <w:rPr>
          <w:rFonts w:ascii="Arial" w:hAnsi="Arial" w:cs="Arial"/>
          <w:sz w:val="28"/>
          <w:szCs w:val="28"/>
        </w:rPr>
        <w:t xml:space="preserve"> утвержден</w:t>
      </w:r>
      <w:r w:rsidR="00C83B70" w:rsidRPr="00C83B70">
        <w:rPr>
          <w:rFonts w:ascii="Arial" w:hAnsi="Arial" w:cs="Arial"/>
          <w:sz w:val="28"/>
          <w:szCs w:val="28"/>
        </w:rPr>
        <w:t xml:space="preserve"> </w:t>
      </w:r>
      <w:r w:rsidR="00C83B70">
        <w:rPr>
          <w:rFonts w:ascii="Arial" w:hAnsi="Arial" w:cs="Arial"/>
          <w:sz w:val="28"/>
          <w:szCs w:val="28"/>
        </w:rPr>
        <w:t>Приказом №47-ОД</w:t>
      </w:r>
      <w:r w:rsidR="00ED3731" w:rsidRPr="008D04B2">
        <w:rPr>
          <w:rFonts w:ascii="Arial" w:hAnsi="Arial" w:cs="Arial"/>
          <w:sz w:val="28"/>
          <w:szCs w:val="28"/>
        </w:rPr>
        <w:t xml:space="preserve"> </w:t>
      </w:r>
      <w:r w:rsidR="00C83B70">
        <w:rPr>
          <w:rFonts w:ascii="Arial" w:hAnsi="Arial" w:cs="Arial"/>
          <w:sz w:val="28"/>
          <w:szCs w:val="28"/>
        </w:rPr>
        <w:t xml:space="preserve">от 13.03.2015 года </w:t>
      </w:r>
      <w:r w:rsidR="00ED3731" w:rsidRPr="008D04B2">
        <w:rPr>
          <w:rFonts w:ascii="Arial" w:hAnsi="Arial" w:cs="Arial"/>
          <w:sz w:val="28"/>
          <w:szCs w:val="28"/>
        </w:rPr>
        <w:t xml:space="preserve">Департаментом </w:t>
      </w:r>
      <w:proofErr w:type="spellStart"/>
      <w:r w:rsidR="00ED3731" w:rsidRPr="008D04B2">
        <w:rPr>
          <w:rFonts w:ascii="Arial" w:hAnsi="Arial" w:cs="Arial"/>
          <w:sz w:val="28"/>
          <w:szCs w:val="28"/>
        </w:rPr>
        <w:t>КРЕМиЗК</w:t>
      </w:r>
      <w:proofErr w:type="spellEnd"/>
      <w:r w:rsidR="00ED3731" w:rsidRPr="008D04B2">
        <w:rPr>
          <w:rFonts w:ascii="Arial" w:hAnsi="Arial" w:cs="Arial"/>
          <w:sz w:val="28"/>
          <w:szCs w:val="28"/>
        </w:rPr>
        <w:t xml:space="preserve"> по Актюбинской области с</w:t>
      </w:r>
      <w:r w:rsidR="00C83B70">
        <w:rPr>
          <w:rFonts w:ascii="Arial" w:hAnsi="Arial" w:cs="Arial"/>
          <w:sz w:val="28"/>
          <w:szCs w:val="28"/>
        </w:rPr>
        <w:t xml:space="preserve"> вводом</w:t>
      </w:r>
      <w:r>
        <w:rPr>
          <w:rFonts w:ascii="Arial" w:hAnsi="Arial" w:cs="Arial"/>
          <w:sz w:val="28"/>
          <w:szCs w:val="28"/>
        </w:rPr>
        <w:t xml:space="preserve"> </w:t>
      </w:r>
      <w:r w:rsidR="00526DEA">
        <w:rPr>
          <w:rFonts w:ascii="Arial" w:hAnsi="Arial" w:cs="Arial"/>
          <w:sz w:val="28"/>
          <w:szCs w:val="28"/>
        </w:rPr>
        <w:t xml:space="preserve">в действие </w:t>
      </w:r>
      <w:r>
        <w:rPr>
          <w:rFonts w:ascii="Arial" w:hAnsi="Arial" w:cs="Arial"/>
          <w:sz w:val="28"/>
          <w:szCs w:val="28"/>
        </w:rPr>
        <w:t>с</w:t>
      </w:r>
      <w:r w:rsidR="00ED3731" w:rsidRPr="008D04B2">
        <w:rPr>
          <w:rFonts w:ascii="Arial" w:hAnsi="Arial" w:cs="Arial"/>
          <w:sz w:val="28"/>
          <w:szCs w:val="28"/>
        </w:rPr>
        <w:t xml:space="preserve"> 01.04.2015 года</w:t>
      </w:r>
      <w:r w:rsidR="00ED3731" w:rsidRPr="008D04B2">
        <w:rPr>
          <w:sz w:val="28"/>
          <w:szCs w:val="28"/>
        </w:rPr>
        <w:t xml:space="preserve"> </w:t>
      </w:r>
      <w:r w:rsidR="00ED3731" w:rsidRPr="00ED3731">
        <w:rPr>
          <w:rFonts w:ascii="Arial" w:hAnsi="Arial" w:cs="Arial"/>
          <w:sz w:val="28"/>
          <w:szCs w:val="28"/>
        </w:rPr>
        <w:t>в соответствии с Правилами упрощенного</w:t>
      </w:r>
      <w:r w:rsidR="00ED3731">
        <w:rPr>
          <w:rFonts w:ascii="Arial" w:hAnsi="Arial" w:cs="Arial"/>
          <w:sz w:val="28"/>
          <w:szCs w:val="28"/>
        </w:rPr>
        <w:t xml:space="preserve"> государственного</w:t>
      </w:r>
      <w:r>
        <w:rPr>
          <w:rFonts w:ascii="Arial" w:hAnsi="Arial" w:cs="Arial"/>
          <w:sz w:val="28"/>
          <w:szCs w:val="28"/>
        </w:rPr>
        <w:t xml:space="preserve"> регулирования.</w:t>
      </w:r>
    </w:p>
    <w:p w:rsidR="00ED3731" w:rsidRPr="0073376A" w:rsidRDefault="0073376A" w:rsidP="007337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D3731" w:rsidRPr="008D04B2">
        <w:rPr>
          <w:rFonts w:ascii="Arial" w:hAnsi="Arial" w:cs="Arial"/>
          <w:sz w:val="28"/>
          <w:szCs w:val="28"/>
        </w:rPr>
        <w:t>В соответствии с изменениями Закона РК «О естественных монополиях и регулируемых рынках» с мая 2015 года услуга подъездных путей АО «ТНК «Казхром» отнесена к услугам малой мощности.</w:t>
      </w:r>
    </w:p>
    <w:p w:rsidR="00526DEA" w:rsidRPr="00704789" w:rsidRDefault="003E2CBE" w:rsidP="00704789">
      <w:pPr>
        <w:pStyle w:val="a5"/>
        <w:numPr>
          <w:ilvl w:val="0"/>
          <w:numId w:val="6"/>
        </w:numPr>
        <w:ind w:left="0" w:firstLine="525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Департаментом </w:t>
      </w:r>
      <w:proofErr w:type="spellStart"/>
      <w:r w:rsidRPr="00704789">
        <w:rPr>
          <w:rFonts w:ascii="Arial" w:hAnsi="Arial" w:cs="Arial"/>
          <w:sz w:val="28"/>
          <w:szCs w:val="28"/>
        </w:rPr>
        <w:t>КРЕМиЗК</w:t>
      </w:r>
      <w:proofErr w:type="spellEnd"/>
      <w:r w:rsidRPr="00704789">
        <w:rPr>
          <w:rFonts w:ascii="Arial" w:hAnsi="Arial" w:cs="Arial"/>
          <w:sz w:val="28"/>
          <w:szCs w:val="28"/>
        </w:rPr>
        <w:t xml:space="preserve"> по Актюбинской области по услуге предоставления подъездных путей для погрузки-выгрузки  ДГОК на 2015 год не были утверждены инвестиционные программы. Тем не менее, по факту 2015 года в данную услугу были инвестированы средства на общую сумму 121 314,8 тыс.</w:t>
      </w:r>
      <w:r w:rsidR="00526DEA" w:rsidRPr="00704789">
        <w:rPr>
          <w:rFonts w:ascii="Arial" w:hAnsi="Arial" w:cs="Arial"/>
          <w:sz w:val="28"/>
          <w:szCs w:val="28"/>
        </w:rPr>
        <w:t xml:space="preserve"> </w:t>
      </w:r>
      <w:r w:rsidRPr="00704789">
        <w:rPr>
          <w:rFonts w:ascii="Arial" w:hAnsi="Arial" w:cs="Arial"/>
          <w:sz w:val="28"/>
          <w:szCs w:val="28"/>
        </w:rPr>
        <w:t xml:space="preserve">тенге, в том числе: </w:t>
      </w:r>
    </w:p>
    <w:p w:rsidR="00526DEA" w:rsidRDefault="003E2CBE" w:rsidP="00704789">
      <w:pPr>
        <w:pStyle w:val="a5"/>
        <w:ind w:left="0" w:firstLine="525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на покупку </w:t>
      </w:r>
      <w:r w:rsidRPr="00704789">
        <w:rPr>
          <w:rFonts w:ascii="Arial" w:eastAsia="Times New Roman" w:hAnsi="Arial" w:cs="Arial"/>
          <w:sz w:val="28"/>
          <w:szCs w:val="28"/>
          <w:lang w:eastAsia="ru-RU"/>
        </w:rPr>
        <w:t>УПМ-1М -</w:t>
      </w:r>
      <w:r w:rsidR="007047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04789">
        <w:rPr>
          <w:rFonts w:ascii="Arial" w:eastAsia="Times New Roman" w:hAnsi="Arial" w:cs="Arial"/>
          <w:sz w:val="28"/>
          <w:szCs w:val="28"/>
          <w:lang w:eastAsia="ru-RU"/>
        </w:rPr>
        <w:t>Универсальной путевой машины на сумму 32384,1 тыс</w:t>
      </w:r>
      <w:r w:rsidRPr="00704789">
        <w:rPr>
          <w:rFonts w:ascii="Arial" w:hAnsi="Arial" w:cs="Arial"/>
          <w:sz w:val="28"/>
          <w:szCs w:val="28"/>
        </w:rPr>
        <w:t xml:space="preserve">. тенге; </w:t>
      </w:r>
    </w:p>
    <w:p w:rsidR="00526DEA" w:rsidRDefault="003E2CBE" w:rsidP="00704789">
      <w:pPr>
        <w:pStyle w:val="a5"/>
        <w:ind w:left="0" w:firstLine="525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Снегоочиститель роторный УПМ1-8 4.5тс на сумму 13174,3 тыс. тенге; </w:t>
      </w:r>
    </w:p>
    <w:p w:rsidR="00526DEA" w:rsidRDefault="003E2CBE" w:rsidP="00704789">
      <w:pPr>
        <w:pStyle w:val="a5"/>
        <w:ind w:left="0" w:firstLine="525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Агрегат </w:t>
      </w:r>
      <w:proofErr w:type="spellStart"/>
      <w:r w:rsidRPr="00704789">
        <w:rPr>
          <w:rFonts w:ascii="Arial" w:hAnsi="Arial" w:cs="Arial"/>
          <w:sz w:val="28"/>
          <w:szCs w:val="28"/>
        </w:rPr>
        <w:t>выправочно-подбивочный</w:t>
      </w:r>
      <w:proofErr w:type="spellEnd"/>
      <w:r w:rsidRPr="00704789">
        <w:rPr>
          <w:rFonts w:ascii="Arial" w:hAnsi="Arial" w:cs="Arial"/>
          <w:sz w:val="28"/>
          <w:szCs w:val="28"/>
        </w:rPr>
        <w:t xml:space="preserve"> УПМ1-6 на сумму 14372,9 тыс. тенге </w:t>
      </w:r>
    </w:p>
    <w:p w:rsidR="006154B9" w:rsidRPr="00704789" w:rsidRDefault="00526DEA" w:rsidP="00704789">
      <w:pPr>
        <w:pStyle w:val="a5"/>
        <w:ind w:left="0"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на проведение </w:t>
      </w:r>
      <w:r w:rsidRPr="00704789">
        <w:rPr>
          <w:rFonts w:ascii="Arial" w:hAnsi="Arial" w:cs="Arial"/>
          <w:sz w:val="28"/>
          <w:szCs w:val="28"/>
        </w:rPr>
        <w:t>капитальн</w:t>
      </w:r>
      <w:r>
        <w:rPr>
          <w:rFonts w:ascii="Arial" w:hAnsi="Arial" w:cs="Arial"/>
          <w:sz w:val="28"/>
          <w:szCs w:val="28"/>
        </w:rPr>
        <w:t>ого</w:t>
      </w:r>
      <w:r w:rsidRPr="00704789">
        <w:rPr>
          <w:rFonts w:ascii="Arial" w:hAnsi="Arial" w:cs="Arial"/>
          <w:sz w:val="28"/>
          <w:szCs w:val="28"/>
        </w:rPr>
        <w:t xml:space="preserve"> </w:t>
      </w:r>
      <w:r w:rsidR="003E2CBE" w:rsidRPr="00704789">
        <w:rPr>
          <w:rFonts w:ascii="Arial" w:hAnsi="Arial" w:cs="Arial"/>
          <w:sz w:val="28"/>
          <w:szCs w:val="28"/>
        </w:rPr>
        <w:t>ремонт</w:t>
      </w:r>
      <w:r>
        <w:rPr>
          <w:rFonts w:ascii="Arial" w:hAnsi="Arial" w:cs="Arial"/>
          <w:sz w:val="28"/>
          <w:szCs w:val="28"/>
        </w:rPr>
        <w:t>а</w:t>
      </w:r>
      <w:r w:rsidR="003E2CBE" w:rsidRPr="00704789">
        <w:rPr>
          <w:rFonts w:ascii="Arial" w:hAnsi="Arial" w:cs="Arial"/>
          <w:sz w:val="28"/>
          <w:szCs w:val="28"/>
        </w:rPr>
        <w:t xml:space="preserve"> ж/д пути  ст.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3E2CBE" w:rsidRPr="00704789">
        <w:rPr>
          <w:rFonts w:ascii="Arial" w:hAnsi="Arial" w:cs="Arial"/>
          <w:sz w:val="28"/>
          <w:szCs w:val="28"/>
        </w:rPr>
        <w:t>Рудничная</w:t>
      </w:r>
      <w:proofErr w:type="gramEnd"/>
      <w:r w:rsidR="003E2CBE" w:rsidRPr="00704789">
        <w:rPr>
          <w:rFonts w:ascii="Arial" w:hAnsi="Arial" w:cs="Arial"/>
          <w:sz w:val="28"/>
          <w:szCs w:val="28"/>
        </w:rPr>
        <w:t xml:space="preserve"> №2 длинной 0,973 км  на сумму 61</w:t>
      </w:r>
      <w:r>
        <w:rPr>
          <w:rFonts w:ascii="Arial" w:hAnsi="Arial" w:cs="Arial"/>
          <w:sz w:val="28"/>
          <w:szCs w:val="28"/>
        </w:rPr>
        <w:t xml:space="preserve"> </w:t>
      </w:r>
      <w:r w:rsidR="003E2CBE" w:rsidRPr="00704789">
        <w:rPr>
          <w:rFonts w:ascii="Arial" w:hAnsi="Arial" w:cs="Arial"/>
          <w:sz w:val="28"/>
          <w:szCs w:val="28"/>
        </w:rPr>
        <w:t xml:space="preserve">383,4 тыс. </w:t>
      </w:r>
    </w:p>
    <w:p w:rsidR="00704789" w:rsidRDefault="00233ADE" w:rsidP="00704789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 w:rsidRPr="00233ADE">
        <w:rPr>
          <w:rFonts w:ascii="Arial" w:hAnsi="Arial" w:cs="Arial"/>
          <w:b/>
          <w:sz w:val="28"/>
          <w:szCs w:val="28"/>
          <w:lang w:val="en-US"/>
        </w:rPr>
        <w:t>II</w:t>
      </w:r>
      <w:r w:rsidRPr="00233ADE">
        <w:rPr>
          <w:rFonts w:ascii="Arial" w:hAnsi="Arial" w:cs="Arial"/>
          <w:b/>
          <w:sz w:val="28"/>
          <w:szCs w:val="28"/>
        </w:rPr>
        <w:t>.</w:t>
      </w:r>
      <w:r w:rsidR="002768B3" w:rsidRPr="00A62C26">
        <w:rPr>
          <w:rFonts w:ascii="Arial" w:hAnsi="Arial" w:cs="Arial"/>
          <w:sz w:val="28"/>
          <w:szCs w:val="28"/>
        </w:rPr>
        <w:t xml:space="preserve"> Об основных финансово-</w:t>
      </w:r>
      <w:r w:rsidR="00A62C26" w:rsidRPr="00A62C26">
        <w:rPr>
          <w:rFonts w:ascii="Arial" w:hAnsi="Arial" w:cs="Arial"/>
          <w:sz w:val="28"/>
          <w:szCs w:val="28"/>
        </w:rPr>
        <w:t>экономических показателях</w:t>
      </w:r>
      <w:r w:rsidR="007F0973">
        <w:rPr>
          <w:rFonts w:ascii="Arial" w:hAnsi="Arial" w:cs="Arial"/>
          <w:sz w:val="28"/>
          <w:szCs w:val="28"/>
        </w:rPr>
        <w:t>.</w:t>
      </w:r>
      <w:r w:rsidR="003F6F79">
        <w:rPr>
          <w:rFonts w:ascii="Arial" w:hAnsi="Arial" w:cs="Arial"/>
          <w:sz w:val="28"/>
          <w:szCs w:val="28"/>
        </w:rPr>
        <w:t xml:space="preserve"> </w:t>
      </w:r>
    </w:p>
    <w:p w:rsidR="00B34D29" w:rsidRDefault="00B44321" w:rsidP="00704789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Всего доходов на товарный объем</w:t>
      </w:r>
      <w:r w:rsidR="00526D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F0973">
        <w:rPr>
          <w:rFonts w:ascii="Arial" w:hAnsi="Arial" w:cs="Arial"/>
          <w:sz w:val="28"/>
          <w:szCs w:val="28"/>
        </w:rPr>
        <w:t>согласно</w:t>
      </w:r>
      <w:proofErr w:type="gramEnd"/>
      <w:r w:rsidRPr="007F0973">
        <w:rPr>
          <w:rFonts w:ascii="Arial" w:hAnsi="Arial" w:cs="Arial"/>
          <w:sz w:val="28"/>
          <w:szCs w:val="28"/>
        </w:rPr>
        <w:t xml:space="preserve"> ут</w:t>
      </w:r>
      <w:r>
        <w:rPr>
          <w:rFonts w:ascii="Arial" w:hAnsi="Arial" w:cs="Arial"/>
          <w:sz w:val="28"/>
          <w:szCs w:val="28"/>
        </w:rPr>
        <w:t>вержденной тарифной сметы 4</w:t>
      </w:r>
      <w:r w:rsidR="00526D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083,5 тыс. тенге</w:t>
      </w:r>
      <w:r w:rsidR="006A1806">
        <w:rPr>
          <w:rFonts w:ascii="Arial" w:hAnsi="Arial" w:cs="Arial"/>
          <w:sz w:val="28"/>
          <w:szCs w:val="28"/>
        </w:rPr>
        <w:t>, по факту за 2015 год 3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6A1806">
        <w:rPr>
          <w:rFonts w:ascii="Arial" w:hAnsi="Arial" w:cs="Arial"/>
          <w:sz w:val="28"/>
          <w:szCs w:val="28"/>
        </w:rPr>
        <w:t>156,8 тыс. тенге, т.е. на 926,7 тыс. тенге или 22,7% меньше.</w:t>
      </w:r>
      <w:r w:rsidR="003F6F79">
        <w:rPr>
          <w:rFonts w:ascii="Arial" w:hAnsi="Arial" w:cs="Arial"/>
          <w:sz w:val="28"/>
          <w:szCs w:val="28"/>
        </w:rPr>
        <w:t xml:space="preserve"> Всего затрат на товарный объем</w:t>
      </w:r>
      <w:r w:rsidR="00526DEA">
        <w:rPr>
          <w:rFonts w:ascii="Arial" w:hAnsi="Arial" w:cs="Arial"/>
          <w:sz w:val="28"/>
          <w:szCs w:val="28"/>
        </w:rPr>
        <w:t>,</w:t>
      </w:r>
      <w:r w:rsidR="003F6F79">
        <w:rPr>
          <w:rFonts w:ascii="Arial" w:hAnsi="Arial" w:cs="Arial"/>
          <w:sz w:val="28"/>
          <w:szCs w:val="28"/>
        </w:rPr>
        <w:t xml:space="preserve"> </w:t>
      </w:r>
      <w:r w:rsidR="003F6F79" w:rsidRPr="007F0973">
        <w:rPr>
          <w:rFonts w:ascii="Arial" w:hAnsi="Arial" w:cs="Arial"/>
          <w:sz w:val="28"/>
          <w:szCs w:val="28"/>
        </w:rPr>
        <w:t>согласно ут</w:t>
      </w:r>
      <w:r w:rsidR="003F6F79">
        <w:rPr>
          <w:rFonts w:ascii="Arial" w:hAnsi="Arial" w:cs="Arial"/>
          <w:sz w:val="28"/>
          <w:szCs w:val="28"/>
        </w:rPr>
        <w:t>вержденной тарифной сметы 4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3F6F79">
        <w:rPr>
          <w:rFonts w:ascii="Arial" w:hAnsi="Arial" w:cs="Arial"/>
          <w:sz w:val="28"/>
          <w:szCs w:val="28"/>
        </w:rPr>
        <w:t>083,5 тыс. тенге, по факту за 2015 год 3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3F6F79">
        <w:rPr>
          <w:rFonts w:ascii="Arial" w:hAnsi="Arial" w:cs="Arial"/>
          <w:sz w:val="28"/>
          <w:szCs w:val="28"/>
        </w:rPr>
        <w:t>239,6 тыс. тенге, т.е.</w:t>
      </w:r>
      <w:r w:rsidR="00B34D29" w:rsidRPr="00B34D29">
        <w:rPr>
          <w:rFonts w:ascii="Arial" w:hAnsi="Arial" w:cs="Arial"/>
          <w:sz w:val="28"/>
          <w:szCs w:val="28"/>
        </w:rPr>
        <w:t xml:space="preserve"> </w:t>
      </w:r>
      <w:r w:rsidR="00B34D29">
        <w:rPr>
          <w:rFonts w:ascii="Arial" w:hAnsi="Arial" w:cs="Arial"/>
          <w:sz w:val="28"/>
          <w:szCs w:val="28"/>
        </w:rPr>
        <w:t>на</w:t>
      </w:r>
      <w:r w:rsidR="003F6F79">
        <w:rPr>
          <w:rFonts w:ascii="Arial" w:hAnsi="Arial" w:cs="Arial"/>
          <w:sz w:val="28"/>
          <w:szCs w:val="28"/>
        </w:rPr>
        <w:t xml:space="preserve"> </w:t>
      </w:r>
      <w:r w:rsidR="003310C1">
        <w:rPr>
          <w:rFonts w:ascii="Arial" w:hAnsi="Arial" w:cs="Arial"/>
          <w:sz w:val="28"/>
          <w:szCs w:val="28"/>
        </w:rPr>
        <w:t xml:space="preserve">843,9 тыс. тенге или 20,7% меньше. </w:t>
      </w:r>
      <w:r w:rsidR="003E2CBE" w:rsidRPr="002768B3">
        <w:rPr>
          <w:rFonts w:ascii="Arial" w:hAnsi="Arial" w:cs="Arial"/>
          <w:sz w:val="28"/>
          <w:szCs w:val="28"/>
        </w:rPr>
        <w:t>Причиной снижения является снижение о</w:t>
      </w:r>
      <w:r w:rsidR="00B34D29">
        <w:rPr>
          <w:rFonts w:ascii="Arial" w:hAnsi="Arial" w:cs="Arial"/>
          <w:sz w:val="28"/>
          <w:szCs w:val="28"/>
        </w:rPr>
        <w:t>бъема отгруженной хромовой руды, а так же с учетом девятимесячного фактического исполнения с апреля по декабрь 2015 года.</w:t>
      </w:r>
    </w:p>
    <w:p w:rsidR="00233ADE" w:rsidRPr="00704789" w:rsidRDefault="00B44321" w:rsidP="00704789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 w:rsidRPr="00B34D29">
        <w:rPr>
          <w:rFonts w:ascii="Arial" w:hAnsi="Arial" w:cs="Arial"/>
          <w:sz w:val="28"/>
          <w:szCs w:val="28"/>
        </w:rPr>
        <w:t>Финансовый результат по итогам 2015 года составил убыток – 82,8 тыс. тенге. Убыток связан с проведением авар</w:t>
      </w:r>
      <w:r w:rsidR="003F6F79" w:rsidRPr="00B34D29">
        <w:rPr>
          <w:rFonts w:ascii="Arial" w:hAnsi="Arial" w:cs="Arial"/>
          <w:sz w:val="28"/>
          <w:szCs w:val="28"/>
        </w:rPr>
        <w:t>и</w:t>
      </w:r>
      <w:r w:rsidR="00B34D29">
        <w:rPr>
          <w:rFonts w:ascii="Arial" w:hAnsi="Arial" w:cs="Arial"/>
          <w:sz w:val="28"/>
          <w:szCs w:val="28"/>
        </w:rPr>
        <w:t>йно-восстановительных ремонтов.</w:t>
      </w:r>
    </w:p>
    <w:p w:rsidR="005C13B1" w:rsidRPr="00233ADE" w:rsidRDefault="00233ADE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33ADE">
        <w:rPr>
          <w:rFonts w:ascii="Arial" w:hAnsi="Arial" w:cs="Arial"/>
          <w:b/>
          <w:sz w:val="28"/>
          <w:szCs w:val="28"/>
          <w:lang w:val="en-US"/>
        </w:rPr>
        <w:t>III</w:t>
      </w:r>
      <w:r w:rsidRPr="00233ADE">
        <w:rPr>
          <w:rFonts w:ascii="Arial" w:hAnsi="Arial" w:cs="Arial"/>
          <w:b/>
          <w:sz w:val="28"/>
          <w:szCs w:val="28"/>
        </w:rPr>
        <w:t>.</w:t>
      </w:r>
      <w:r w:rsidR="003E2CBE" w:rsidRPr="00233ADE">
        <w:rPr>
          <w:rFonts w:ascii="Arial" w:hAnsi="Arial" w:cs="Arial"/>
          <w:sz w:val="28"/>
          <w:szCs w:val="28"/>
        </w:rPr>
        <w:t xml:space="preserve"> </w:t>
      </w:r>
      <w:r w:rsidR="00A62C26" w:rsidRPr="00233ADE">
        <w:rPr>
          <w:rFonts w:ascii="Arial" w:hAnsi="Arial" w:cs="Arial"/>
          <w:sz w:val="28"/>
          <w:szCs w:val="28"/>
        </w:rPr>
        <w:t>Об объемах предоставленных регулируемых услуг, согласно утвержденной тарифной сметы объем оказываемых услуг составил 14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A62C26" w:rsidRPr="00233ADE">
        <w:rPr>
          <w:rFonts w:ascii="Arial" w:hAnsi="Arial" w:cs="Arial"/>
          <w:sz w:val="28"/>
          <w:szCs w:val="28"/>
        </w:rPr>
        <w:t>784</w:t>
      </w:r>
      <w:proofErr w:type="gramStart"/>
      <w:r w:rsidR="00A62C26" w:rsidRPr="00233ADE">
        <w:rPr>
          <w:rFonts w:ascii="Arial" w:hAnsi="Arial" w:cs="Arial"/>
          <w:sz w:val="28"/>
          <w:szCs w:val="28"/>
        </w:rPr>
        <w:t>,0</w:t>
      </w:r>
      <w:proofErr w:type="gramEnd"/>
      <w:r w:rsidR="00A62C26" w:rsidRPr="00233ADE">
        <w:rPr>
          <w:rFonts w:ascii="Arial" w:hAnsi="Arial" w:cs="Arial"/>
          <w:sz w:val="28"/>
          <w:szCs w:val="28"/>
        </w:rPr>
        <w:t xml:space="preserve"> тыс. вагона часов. Фактически за 2015г. было реализовано </w:t>
      </w:r>
      <w:r w:rsidR="00526DEA">
        <w:rPr>
          <w:rFonts w:ascii="Arial" w:hAnsi="Arial" w:cs="Arial"/>
          <w:sz w:val="28"/>
          <w:szCs w:val="28"/>
        </w:rPr>
        <w:t xml:space="preserve">в размере </w:t>
      </w:r>
      <w:r w:rsidR="00A62C26" w:rsidRPr="00233ADE">
        <w:rPr>
          <w:rFonts w:ascii="Arial" w:hAnsi="Arial" w:cs="Arial"/>
          <w:sz w:val="28"/>
          <w:szCs w:val="28"/>
        </w:rPr>
        <w:t>11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A62C26" w:rsidRPr="00233ADE">
        <w:rPr>
          <w:rFonts w:ascii="Arial" w:hAnsi="Arial" w:cs="Arial"/>
          <w:sz w:val="28"/>
          <w:szCs w:val="28"/>
        </w:rPr>
        <w:t>429,0 тыс. вагона часов, тем самым было снижение объема на 22,7%. Причиной снижения является снижение объема отгруженной хромовой руды.</w:t>
      </w:r>
    </w:p>
    <w:p w:rsidR="007A55B5" w:rsidRPr="00704789" w:rsidRDefault="00233ADE" w:rsidP="00704789">
      <w:pPr>
        <w:jc w:val="both"/>
        <w:rPr>
          <w:rFonts w:ascii="Arial" w:hAnsi="Arial" w:cs="Arial"/>
          <w:sz w:val="28"/>
          <w:szCs w:val="28"/>
        </w:rPr>
      </w:pPr>
      <w:r w:rsidRPr="00233ADE">
        <w:rPr>
          <w:rFonts w:ascii="Arial" w:hAnsi="Arial" w:cs="Arial"/>
          <w:b/>
          <w:sz w:val="28"/>
          <w:szCs w:val="28"/>
          <w:lang w:val="en-US"/>
        </w:rPr>
        <w:t>IV</w:t>
      </w:r>
      <w:r w:rsidRPr="00233ADE">
        <w:rPr>
          <w:rFonts w:ascii="Arial" w:hAnsi="Arial" w:cs="Arial"/>
          <w:b/>
          <w:sz w:val="28"/>
          <w:szCs w:val="28"/>
        </w:rPr>
        <w:t>.</w:t>
      </w:r>
      <w:r w:rsidRPr="00233ADE">
        <w:rPr>
          <w:rFonts w:ascii="Arial" w:hAnsi="Arial" w:cs="Arial"/>
          <w:sz w:val="28"/>
          <w:szCs w:val="28"/>
        </w:rPr>
        <w:t xml:space="preserve"> </w:t>
      </w:r>
      <w:r w:rsidR="0073376A" w:rsidRPr="00233ADE">
        <w:rPr>
          <w:rFonts w:ascii="Arial" w:hAnsi="Arial" w:cs="Arial"/>
          <w:sz w:val="28"/>
          <w:szCs w:val="28"/>
        </w:rPr>
        <w:t>О постатейном исполнении утвержденным ведомством уполномоченного о</w:t>
      </w:r>
      <w:r w:rsidR="008B37C5" w:rsidRPr="00233ADE">
        <w:rPr>
          <w:rFonts w:ascii="Arial" w:hAnsi="Arial" w:cs="Arial"/>
          <w:sz w:val="28"/>
          <w:szCs w:val="28"/>
        </w:rPr>
        <w:t>ргана</w:t>
      </w:r>
      <w:r w:rsidR="007A55B5" w:rsidRPr="00233ADE">
        <w:rPr>
          <w:rFonts w:ascii="Arial" w:hAnsi="Arial" w:cs="Arial"/>
          <w:sz w:val="28"/>
          <w:szCs w:val="28"/>
        </w:rPr>
        <w:t xml:space="preserve"> т</w:t>
      </w:r>
      <w:r w:rsidR="008B37C5" w:rsidRPr="00233ADE">
        <w:rPr>
          <w:rFonts w:ascii="Arial" w:hAnsi="Arial" w:cs="Arial"/>
          <w:sz w:val="28"/>
          <w:szCs w:val="28"/>
        </w:rPr>
        <w:t>арифной сметы за 2015 год</w:t>
      </w:r>
      <w:r w:rsidR="007A55B5" w:rsidRPr="00233ADE">
        <w:rPr>
          <w:rFonts w:ascii="Arial" w:hAnsi="Arial" w:cs="Arial"/>
          <w:sz w:val="28"/>
          <w:szCs w:val="28"/>
        </w:rPr>
        <w:t>. З</w:t>
      </w:r>
      <w:r w:rsidR="008B37C5" w:rsidRPr="00233ADE">
        <w:rPr>
          <w:rFonts w:ascii="Arial" w:hAnsi="Arial" w:cs="Arial"/>
          <w:sz w:val="28"/>
          <w:szCs w:val="28"/>
        </w:rPr>
        <w:t xml:space="preserve">атраты </w:t>
      </w:r>
      <w:proofErr w:type="gramStart"/>
      <w:r w:rsidR="008B37C5" w:rsidRPr="00233ADE">
        <w:rPr>
          <w:rFonts w:ascii="Arial" w:hAnsi="Arial" w:cs="Arial"/>
          <w:sz w:val="28"/>
          <w:szCs w:val="28"/>
        </w:rPr>
        <w:t>по услуге предоставлению подъездных путей для погрузки-выгрузки  с учетом  фактического исполнения с апреля по декабрь</w:t>
      </w:r>
      <w:proofErr w:type="gramEnd"/>
      <w:r w:rsidR="008B37C5" w:rsidRPr="00233ADE">
        <w:rPr>
          <w:rFonts w:ascii="Arial" w:hAnsi="Arial" w:cs="Arial"/>
          <w:sz w:val="28"/>
          <w:szCs w:val="28"/>
        </w:rPr>
        <w:t xml:space="preserve"> 2015 года.</w:t>
      </w:r>
    </w:p>
    <w:p w:rsidR="007F0973" w:rsidRPr="005C13B1" w:rsidRDefault="007A55B5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55B5">
        <w:rPr>
          <w:rFonts w:ascii="Arial" w:hAnsi="Arial" w:cs="Arial"/>
          <w:sz w:val="28"/>
          <w:szCs w:val="28"/>
        </w:rPr>
        <w:t>М</w:t>
      </w:r>
      <w:r w:rsidR="00ED3731" w:rsidRPr="007A55B5">
        <w:rPr>
          <w:rFonts w:ascii="Arial" w:hAnsi="Arial" w:cs="Arial"/>
          <w:sz w:val="28"/>
          <w:szCs w:val="28"/>
        </w:rPr>
        <w:t>атериальные расходы определены исходя из расчета технических и те</w:t>
      </w:r>
      <w:r w:rsidR="0073376A" w:rsidRPr="007A55B5">
        <w:rPr>
          <w:rFonts w:ascii="Arial" w:hAnsi="Arial" w:cs="Arial"/>
          <w:sz w:val="28"/>
          <w:szCs w:val="28"/>
        </w:rPr>
        <w:t>хнологических норм расхода</w:t>
      </w:r>
      <w:r w:rsidR="00ED3731" w:rsidRPr="007A55B5">
        <w:rPr>
          <w:rFonts w:ascii="Arial" w:hAnsi="Arial" w:cs="Arial"/>
          <w:sz w:val="28"/>
          <w:szCs w:val="28"/>
        </w:rPr>
        <w:t>, материалов, топлива, энергии, и актуальных цен материальных ресурсов, определенных п</w:t>
      </w:r>
      <w:r w:rsidR="000A392D" w:rsidRPr="007A55B5">
        <w:rPr>
          <w:rFonts w:ascii="Arial" w:hAnsi="Arial" w:cs="Arial"/>
          <w:sz w:val="28"/>
          <w:szCs w:val="28"/>
        </w:rPr>
        <w:t>о результатам тендерных закупок.</w:t>
      </w:r>
    </w:p>
    <w:p w:rsidR="007F0973" w:rsidRPr="007A55B5" w:rsidRDefault="006A5C3D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55B5">
        <w:rPr>
          <w:rFonts w:ascii="Arial" w:hAnsi="Arial" w:cs="Arial"/>
          <w:sz w:val="28"/>
          <w:szCs w:val="28"/>
        </w:rPr>
        <w:t>По статье</w:t>
      </w:r>
      <w:r w:rsidR="000A392D" w:rsidRPr="007A55B5">
        <w:rPr>
          <w:rFonts w:ascii="Arial" w:hAnsi="Arial" w:cs="Arial"/>
          <w:sz w:val="28"/>
          <w:szCs w:val="28"/>
        </w:rPr>
        <w:t xml:space="preserve"> </w:t>
      </w:r>
      <w:r w:rsidRPr="007A55B5">
        <w:rPr>
          <w:rFonts w:ascii="Arial" w:hAnsi="Arial" w:cs="Arial"/>
          <w:sz w:val="28"/>
          <w:szCs w:val="28"/>
        </w:rPr>
        <w:t>«</w:t>
      </w:r>
      <w:r w:rsidR="000A392D" w:rsidRPr="007A55B5">
        <w:rPr>
          <w:rFonts w:ascii="Arial" w:hAnsi="Arial" w:cs="Arial"/>
          <w:sz w:val="28"/>
          <w:szCs w:val="28"/>
        </w:rPr>
        <w:t>Материалы</w:t>
      </w:r>
      <w:r w:rsidR="00A27579">
        <w:rPr>
          <w:rFonts w:ascii="Arial" w:hAnsi="Arial" w:cs="Arial"/>
          <w:sz w:val="28"/>
          <w:szCs w:val="28"/>
        </w:rPr>
        <w:t>» в сравнении</w:t>
      </w:r>
      <w:r w:rsidR="00493668">
        <w:rPr>
          <w:rFonts w:ascii="Arial" w:hAnsi="Arial" w:cs="Arial"/>
          <w:sz w:val="28"/>
          <w:szCs w:val="28"/>
        </w:rPr>
        <w:t xml:space="preserve"> с утвержденной тарифной сметой уменьшение</w:t>
      </w:r>
      <w:r w:rsidR="00A27579">
        <w:rPr>
          <w:rFonts w:ascii="Arial" w:hAnsi="Arial" w:cs="Arial"/>
          <w:sz w:val="28"/>
          <w:szCs w:val="28"/>
        </w:rPr>
        <w:t xml:space="preserve"> затрат</w:t>
      </w:r>
      <w:r w:rsidR="009D5865" w:rsidRPr="007A55B5">
        <w:rPr>
          <w:rFonts w:ascii="Arial" w:hAnsi="Arial" w:cs="Arial"/>
          <w:sz w:val="28"/>
          <w:szCs w:val="28"/>
        </w:rPr>
        <w:t xml:space="preserve"> на 36%</w:t>
      </w:r>
      <w:r w:rsidR="00493668">
        <w:rPr>
          <w:rFonts w:ascii="Arial" w:hAnsi="Arial" w:cs="Arial"/>
          <w:sz w:val="28"/>
          <w:szCs w:val="28"/>
        </w:rPr>
        <w:t>. В</w:t>
      </w:r>
      <w:r w:rsidR="009D5865" w:rsidRPr="007A55B5">
        <w:rPr>
          <w:rFonts w:ascii="Arial" w:hAnsi="Arial" w:cs="Arial"/>
          <w:sz w:val="28"/>
          <w:szCs w:val="28"/>
        </w:rPr>
        <w:t xml:space="preserve"> связи с тем</w:t>
      </w:r>
      <w:r w:rsidR="00493668">
        <w:rPr>
          <w:rFonts w:ascii="Arial" w:hAnsi="Arial" w:cs="Arial"/>
          <w:sz w:val="28"/>
          <w:szCs w:val="28"/>
        </w:rPr>
        <w:t>,</w:t>
      </w:r>
      <w:r w:rsidR="009D5865" w:rsidRPr="007A55B5">
        <w:rPr>
          <w:rFonts w:ascii="Arial" w:hAnsi="Arial" w:cs="Arial"/>
          <w:sz w:val="28"/>
          <w:szCs w:val="28"/>
        </w:rPr>
        <w:t xml:space="preserve"> что </w:t>
      </w:r>
      <w:r w:rsidR="00493668">
        <w:rPr>
          <w:rFonts w:ascii="Arial" w:hAnsi="Arial" w:cs="Arial"/>
          <w:sz w:val="28"/>
          <w:szCs w:val="28"/>
        </w:rPr>
        <w:t>на 2015 год</w:t>
      </w:r>
      <w:r w:rsidR="00A27579">
        <w:rPr>
          <w:rFonts w:ascii="Arial" w:hAnsi="Arial" w:cs="Arial"/>
          <w:sz w:val="28"/>
          <w:szCs w:val="28"/>
        </w:rPr>
        <w:t xml:space="preserve"> в утверждённой тарифной смете</w:t>
      </w:r>
      <w:r w:rsidR="00493668">
        <w:rPr>
          <w:rFonts w:ascii="Arial" w:hAnsi="Arial" w:cs="Arial"/>
          <w:sz w:val="28"/>
          <w:szCs w:val="28"/>
        </w:rPr>
        <w:t xml:space="preserve"> было запланировано</w:t>
      </w:r>
      <w:r w:rsidR="00A27579">
        <w:rPr>
          <w:rFonts w:ascii="Arial" w:hAnsi="Arial" w:cs="Arial"/>
          <w:sz w:val="28"/>
          <w:szCs w:val="28"/>
        </w:rPr>
        <w:t xml:space="preserve"> приобретение</w:t>
      </w:r>
      <w:r w:rsidRPr="007A55B5">
        <w:rPr>
          <w:rFonts w:ascii="Arial" w:hAnsi="Arial" w:cs="Arial"/>
          <w:sz w:val="28"/>
          <w:szCs w:val="28"/>
        </w:rPr>
        <w:t xml:space="preserve"> 1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Pr="007A55B5">
        <w:rPr>
          <w:rFonts w:ascii="Arial" w:hAnsi="Arial" w:cs="Arial"/>
          <w:sz w:val="28"/>
          <w:szCs w:val="28"/>
        </w:rPr>
        <w:t>500 тыс.</w:t>
      </w:r>
      <w:r w:rsidR="00493668">
        <w:rPr>
          <w:rFonts w:ascii="Arial" w:hAnsi="Arial" w:cs="Arial"/>
          <w:sz w:val="28"/>
          <w:szCs w:val="28"/>
        </w:rPr>
        <w:t xml:space="preserve"> штук дерев</w:t>
      </w:r>
      <w:r w:rsidR="0051094B">
        <w:rPr>
          <w:rFonts w:ascii="Arial" w:hAnsi="Arial" w:cs="Arial"/>
          <w:sz w:val="28"/>
          <w:szCs w:val="28"/>
        </w:rPr>
        <w:t>янных шпал. Фактически было приобретено</w:t>
      </w:r>
      <w:r w:rsidR="00BC1DEF" w:rsidRPr="007A55B5">
        <w:rPr>
          <w:rFonts w:ascii="Arial" w:hAnsi="Arial" w:cs="Arial"/>
          <w:sz w:val="28"/>
          <w:szCs w:val="28"/>
        </w:rPr>
        <w:t xml:space="preserve"> 379 штук</w:t>
      </w:r>
      <w:r w:rsidR="00B76E22">
        <w:rPr>
          <w:rFonts w:ascii="Arial" w:hAnsi="Arial" w:cs="Arial"/>
          <w:sz w:val="28"/>
          <w:szCs w:val="28"/>
        </w:rPr>
        <w:t xml:space="preserve">. 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t xml:space="preserve">Причиной является снижение объемов оказываемых услуг. </w:t>
      </w:r>
      <w:r w:rsidR="00B76E22">
        <w:rPr>
          <w:rFonts w:ascii="Arial" w:hAnsi="Arial" w:cs="Arial"/>
          <w:sz w:val="28"/>
          <w:szCs w:val="28"/>
        </w:rPr>
        <w:t xml:space="preserve">С целью оптимизации </w:t>
      </w:r>
      <w:r w:rsidR="00A27579">
        <w:rPr>
          <w:rFonts w:ascii="Arial" w:hAnsi="Arial" w:cs="Arial"/>
          <w:sz w:val="28"/>
          <w:szCs w:val="28"/>
        </w:rPr>
        <w:t xml:space="preserve">расходов </w:t>
      </w:r>
      <w:r w:rsidR="00B76E22">
        <w:rPr>
          <w:rFonts w:ascii="Arial" w:hAnsi="Arial" w:cs="Arial"/>
          <w:sz w:val="28"/>
          <w:szCs w:val="28"/>
        </w:rPr>
        <w:t xml:space="preserve">по данной статье </w:t>
      </w:r>
      <w:r w:rsidR="00493668">
        <w:rPr>
          <w:rFonts w:ascii="Arial" w:hAnsi="Arial" w:cs="Arial"/>
          <w:sz w:val="28"/>
          <w:szCs w:val="28"/>
        </w:rPr>
        <w:t>вторично использова</w:t>
      </w:r>
      <w:r w:rsidR="00B76E22">
        <w:rPr>
          <w:rFonts w:ascii="Arial" w:hAnsi="Arial" w:cs="Arial"/>
          <w:sz w:val="28"/>
          <w:szCs w:val="28"/>
        </w:rPr>
        <w:t>лись</w:t>
      </w:r>
      <w:r w:rsidR="00493668">
        <w:rPr>
          <w:rFonts w:ascii="Arial" w:hAnsi="Arial" w:cs="Arial"/>
          <w:sz w:val="28"/>
          <w:szCs w:val="28"/>
        </w:rPr>
        <w:t xml:space="preserve"> </w:t>
      </w:r>
      <w:r w:rsidR="0051094B">
        <w:rPr>
          <w:rFonts w:ascii="Arial" w:hAnsi="Arial" w:cs="Arial"/>
          <w:sz w:val="28"/>
          <w:szCs w:val="28"/>
        </w:rPr>
        <w:t>б/</w:t>
      </w:r>
      <w:proofErr w:type="gramStart"/>
      <w:r w:rsidR="0051094B">
        <w:rPr>
          <w:rFonts w:ascii="Arial" w:hAnsi="Arial" w:cs="Arial"/>
          <w:sz w:val="28"/>
          <w:szCs w:val="28"/>
        </w:rPr>
        <w:t>у</w:t>
      </w:r>
      <w:proofErr w:type="gramEnd"/>
      <w:r w:rsidR="0051094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094B">
        <w:rPr>
          <w:rFonts w:ascii="Arial" w:hAnsi="Arial" w:cs="Arial"/>
          <w:sz w:val="28"/>
          <w:szCs w:val="28"/>
        </w:rPr>
        <w:t>рельс</w:t>
      </w:r>
      <w:proofErr w:type="gramEnd"/>
      <w:r w:rsidRPr="007A55B5">
        <w:rPr>
          <w:rFonts w:ascii="Arial" w:hAnsi="Arial" w:cs="Arial"/>
          <w:sz w:val="28"/>
          <w:szCs w:val="28"/>
        </w:rPr>
        <w:t xml:space="preserve"> после капитального ремонта (разворот рельс</w:t>
      </w:r>
      <w:r w:rsidR="0051094B">
        <w:rPr>
          <w:rFonts w:ascii="Arial" w:hAnsi="Arial" w:cs="Arial"/>
          <w:sz w:val="28"/>
          <w:szCs w:val="28"/>
        </w:rPr>
        <w:t>),</w:t>
      </w:r>
      <w:r w:rsidR="006544D4">
        <w:rPr>
          <w:rFonts w:ascii="Arial" w:hAnsi="Arial" w:cs="Arial"/>
          <w:sz w:val="28"/>
          <w:szCs w:val="28"/>
        </w:rPr>
        <w:t xml:space="preserve"> </w:t>
      </w:r>
      <w:r w:rsidR="00A27579">
        <w:rPr>
          <w:rFonts w:ascii="Arial" w:hAnsi="Arial" w:cs="Arial"/>
          <w:sz w:val="28"/>
          <w:szCs w:val="28"/>
        </w:rPr>
        <w:t xml:space="preserve">в результате чего </w:t>
      </w:r>
      <w:r w:rsidR="00B76E22">
        <w:rPr>
          <w:rFonts w:ascii="Arial" w:hAnsi="Arial" w:cs="Arial"/>
          <w:sz w:val="28"/>
          <w:szCs w:val="28"/>
        </w:rPr>
        <w:t xml:space="preserve">получена </w:t>
      </w:r>
      <w:r w:rsidR="00A27579">
        <w:rPr>
          <w:rFonts w:ascii="Arial" w:hAnsi="Arial" w:cs="Arial"/>
          <w:sz w:val="28"/>
          <w:szCs w:val="28"/>
        </w:rPr>
        <w:t>экономия по данной статье.</w:t>
      </w:r>
    </w:p>
    <w:p w:rsidR="007A55B5" w:rsidRPr="00F04DE6" w:rsidRDefault="006A5C3D" w:rsidP="00704789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A55B5">
        <w:rPr>
          <w:rFonts w:ascii="Arial" w:hAnsi="Arial" w:cs="Arial"/>
          <w:sz w:val="28"/>
          <w:szCs w:val="28"/>
        </w:rPr>
        <w:t xml:space="preserve">По статье «Топливо» </w:t>
      </w:r>
      <w:r w:rsidR="00A27579">
        <w:rPr>
          <w:rFonts w:ascii="Arial" w:hAnsi="Arial" w:cs="Arial"/>
          <w:sz w:val="28"/>
          <w:szCs w:val="28"/>
        </w:rPr>
        <w:t>в сравнении</w:t>
      </w:r>
      <w:r w:rsidR="0051094B">
        <w:rPr>
          <w:rFonts w:ascii="Arial" w:hAnsi="Arial" w:cs="Arial"/>
          <w:sz w:val="28"/>
          <w:szCs w:val="28"/>
        </w:rPr>
        <w:t xml:space="preserve"> с утвержденной тарифной сметой уменьшение</w:t>
      </w:r>
      <w:r w:rsidR="009D5865" w:rsidRPr="007A55B5">
        <w:rPr>
          <w:rFonts w:ascii="Arial" w:hAnsi="Arial" w:cs="Arial"/>
          <w:sz w:val="28"/>
          <w:szCs w:val="28"/>
        </w:rPr>
        <w:t xml:space="preserve"> затрат на 38%</w:t>
      </w:r>
      <w:r w:rsidR="00A27579">
        <w:rPr>
          <w:rFonts w:ascii="Arial" w:hAnsi="Arial" w:cs="Arial"/>
          <w:sz w:val="28"/>
          <w:szCs w:val="28"/>
        </w:rPr>
        <w:t>,</w:t>
      </w:r>
      <w:r w:rsidR="009D5865" w:rsidRPr="007A55B5">
        <w:rPr>
          <w:rFonts w:ascii="Arial" w:hAnsi="Arial" w:cs="Arial"/>
          <w:sz w:val="28"/>
          <w:szCs w:val="28"/>
        </w:rPr>
        <w:t xml:space="preserve"> в связи с тем</w:t>
      </w:r>
      <w:r w:rsidR="00A27579">
        <w:rPr>
          <w:rFonts w:ascii="Arial" w:hAnsi="Arial" w:cs="Arial"/>
          <w:sz w:val="28"/>
          <w:szCs w:val="28"/>
        </w:rPr>
        <w:t>,</w:t>
      </w:r>
      <w:r w:rsidR="009D5865" w:rsidRPr="007A55B5">
        <w:rPr>
          <w:rFonts w:ascii="Arial" w:hAnsi="Arial" w:cs="Arial"/>
          <w:sz w:val="28"/>
          <w:szCs w:val="28"/>
        </w:rPr>
        <w:t xml:space="preserve"> что </w:t>
      </w:r>
      <w:r w:rsidRPr="007A55B5">
        <w:rPr>
          <w:rFonts w:ascii="Arial" w:hAnsi="Arial" w:cs="Arial"/>
          <w:sz w:val="28"/>
          <w:szCs w:val="28"/>
        </w:rPr>
        <w:t>на 2015 год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расчет потребности дизельного  топлива на путевую технику и на 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работу с пут</w:t>
      </w:r>
      <w:r w:rsidR="0051094B">
        <w:rPr>
          <w:rFonts w:ascii="Arial" w:eastAsia="Times New Roman" w:hAnsi="Arial" w:cs="Arial"/>
          <w:sz w:val="28"/>
          <w:szCs w:val="28"/>
          <w:lang w:eastAsia="ru-RU"/>
        </w:rPr>
        <w:t xml:space="preserve">евой техникой было запланировано 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в количестве 77,6 тыс. кг дизельного топлива. 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t>Причиной является снижение объемов оказываемых услуг, а также по причине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аварийных ремонтов </w:t>
      </w:r>
      <w:r w:rsidR="003310C1">
        <w:rPr>
          <w:rFonts w:ascii="Arial" w:eastAsia="Times New Roman" w:hAnsi="Arial" w:cs="Arial"/>
          <w:sz w:val="28"/>
          <w:szCs w:val="28"/>
          <w:lang w:eastAsia="ru-RU"/>
        </w:rPr>
        <w:t>тепловозов</w:t>
      </w:r>
      <w:r w:rsidR="002C0DFC">
        <w:rPr>
          <w:rFonts w:ascii="Arial" w:eastAsia="Times New Roman" w:hAnsi="Arial" w:cs="Arial"/>
          <w:sz w:val="28"/>
          <w:szCs w:val="28"/>
          <w:lang w:eastAsia="ru-RU"/>
        </w:rPr>
        <w:t xml:space="preserve"> 2015 году</w:t>
      </w:r>
      <w:r w:rsidR="003310C1">
        <w:rPr>
          <w:rFonts w:ascii="Arial" w:eastAsia="Times New Roman" w:hAnsi="Arial" w:cs="Arial"/>
          <w:sz w:val="28"/>
          <w:szCs w:val="28"/>
          <w:lang w:eastAsia="ru-RU"/>
        </w:rPr>
        <w:t xml:space="preserve"> было меньше </w:t>
      </w:r>
      <w:r w:rsidR="002C0DFC">
        <w:rPr>
          <w:rFonts w:ascii="Arial" w:eastAsia="Times New Roman" w:hAnsi="Arial" w:cs="Arial"/>
          <w:sz w:val="28"/>
          <w:szCs w:val="28"/>
          <w:lang w:eastAsia="ru-RU"/>
        </w:rPr>
        <w:t>использовано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дизельного топлива на работу с путево</w:t>
      </w:r>
      <w:r w:rsidR="007F0973"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й техникой, тем самым </w:t>
      </w:r>
      <w:r w:rsidR="00B76E22" w:rsidRPr="007A55B5">
        <w:rPr>
          <w:rFonts w:ascii="Arial" w:eastAsia="Times New Roman" w:hAnsi="Arial" w:cs="Arial"/>
          <w:sz w:val="28"/>
          <w:szCs w:val="28"/>
          <w:lang w:eastAsia="ru-RU"/>
        </w:rPr>
        <w:t>получен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B76E22"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0973"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экономия </w:t>
      </w:r>
      <w:r w:rsidR="002C0DFC">
        <w:rPr>
          <w:rFonts w:ascii="Arial" w:eastAsia="Times New Roman" w:hAnsi="Arial" w:cs="Arial"/>
          <w:sz w:val="28"/>
          <w:szCs w:val="28"/>
          <w:lang w:eastAsia="ru-RU"/>
        </w:rPr>
        <w:t xml:space="preserve"> запланированного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дизельного топлива</w:t>
      </w:r>
      <w:r w:rsidR="007F0973" w:rsidRPr="007A55B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D3731" w:rsidRPr="002C0DFC" w:rsidRDefault="007A55B5" w:rsidP="00704789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 w:rsidR="00ED3731" w:rsidRPr="007F0973">
        <w:rPr>
          <w:rFonts w:ascii="Arial" w:hAnsi="Arial" w:cs="Arial"/>
          <w:color w:val="000000"/>
          <w:sz w:val="28"/>
          <w:szCs w:val="28"/>
        </w:rPr>
        <w:t>мортизационные отчисления основных средств и нематериальных активов рассчитаны по прям</w:t>
      </w:r>
      <w:r w:rsidR="009D5865" w:rsidRPr="007F0973">
        <w:rPr>
          <w:rFonts w:ascii="Arial" w:hAnsi="Arial" w:cs="Arial"/>
          <w:color w:val="000000"/>
          <w:sz w:val="28"/>
          <w:szCs w:val="28"/>
        </w:rPr>
        <w:t>олинейному равномерному способу. По данной статье идет увеличение на 4,4 % в связи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="009D5865" w:rsidRPr="007F0973">
        <w:rPr>
          <w:rFonts w:ascii="Arial" w:hAnsi="Arial" w:cs="Arial"/>
          <w:color w:val="000000"/>
          <w:sz w:val="28"/>
          <w:szCs w:val="28"/>
        </w:rPr>
        <w:t xml:space="preserve"> </w:t>
      </w:r>
      <w:r w:rsidR="00526DEA" w:rsidRPr="007F0973">
        <w:rPr>
          <w:rFonts w:ascii="Arial" w:hAnsi="Arial" w:cs="Arial"/>
          <w:color w:val="000000"/>
          <w:sz w:val="28"/>
          <w:szCs w:val="28"/>
        </w:rPr>
        <w:t>ввод</w:t>
      </w:r>
      <w:r w:rsidR="00526DEA">
        <w:rPr>
          <w:rFonts w:ascii="Arial" w:hAnsi="Arial" w:cs="Arial"/>
          <w:color w:val="000000"/>
          <w:sz w:val="28"/>
          <w:szCs w:val="28"/>
        </w:rPr>
        <w:t>ом</w:t>
      </w:r>
      <w:r w:rsidR="00526DEA" w:rsidRPr="007F0973">
        <w:rPr>
          <w:rFonts w:ascii="Arial" w:hAnsi="Arial" w:cs="Arial"/>
          <w:color w:val="000000"/>
          <w:sz w:val="28"/>
          <w:szCs w:val="28"/>
        </w:rPr>
        <w:t xml:space="preserve"> </w:t>
      </w:r>
      <w:r w:rsidR="009D5865" w:rsidRPr="007F0973">
        <w:rPr>
          <w:rFonts w:ascii="Arial" w:hAnsi="Arial" w:cs="Arial"/>
          <w:color w:val="000000"/>
          <w:sz w:val="28"/>
          <w:szCs w:val="28"/>
        </w:rPr>
        <w:t xml:space="preserve">основных средств </w:t>
      </w:r>
      <w:r w:rsidR="004A4F6E">
        <w:rPr>
          <w:rFonts w:ascii="Arial" w:hAnsi="Arial" w:cs="Arial"/>
          <w:sz w:val="28"/>
          <w:szCs w:val="28"/>
        </w:rPr>
        <w:t>на общую сумму 121 314,8 тыс.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4A4F6E">
        <w:rPr>
          <w:rFonts w:ascii="Arial" w:hAnsi="Arial" w:cs="Arial"/>
          <w:sz w:val="28"/>
          <w:szCs w:val="28"/>
        </w:rPr>
        <w:t xml:space="preserve">тенге, в том числе: </w:t>
      </w:r>
      <w:r w:rsidR="004A4F6E" w:rsidRPr="00B638AC">
        <w:rPr>
          <w:rFonts w:ascii="Arial" w:hAnsi="Arial" w:cs="Arial"/>
          <w:sz w:val="28"/>
          <w:szCs w:val="28"/>
        </w:rPr>
        <w:t xml:space="preserve">на покупку </w:t>
      </w:r>
      <w:r w:rsidR="00704789">
        <w:rPr>
          <w:rFonts w:ascii="Arial" w:eastAsia="Times New Roman" w:hAnsi="Arial" w:cs="Arial"/>
          <w:sz w:val="28"/>
          <w:szCs w:val="28"/>
          <w:lang w:eastAsia="ru-RU"/>
        </w:rPr>
        <w:t>УПМ-1М - у</w:t>
      </w:r>
      <w:r w:rsidR="004A4F6E">
        <w:rPr>
          <w:rFonts w:ascii="Arial" w:eastAsia="Times New Roman" w:hAnsi="Arial" w:cs="Arial"/>
          <w:sz w:val="28"/>
          <w:szCs w:val="28"/>
          <w:lang w:eastAsia="ru-RU"/>
        </w:rPr>
        <w:t>ниверсальной путевой</w:t>
      </w:r>
      <w:r w:rsidR="004A4F6E" w:rsidRPr="00B638AC">
        <w:rPr>
          <w:rFonts w:ascii="Arial" w:eastAsia="Times New Roman" w:hAnsi="Arial" w:cs="Arial"/>
          <w:sz w:val="28"/>
          <w:szCs w:val="28"/>
          <w:lang w:eastAsia="ru-RU"/>
        </w:rPr>
        <w:t xml:space="preserve"> машин</w:t>
      </w:r>
      <w:r w:rsidR="004A4F6E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4A4F6E" w:rsidRPr="00B638AC">
        <w:rPr>
          <w:rFonts w:ascii="Arial" w:eastAsia="Times New Roman" w:hAnsi="Arial" w:cs="Arial"/>
          <w:sz w:val="28"/>
          <w:szCs w:val="28"/>
          <w:lang w:eastAsia="ru-RU"/>
        </w:rPr>
        <w:t xml:space="preserve"> на сумму 32384,1 тыс</w:t>
      </w:r>
      <w:r w:rsidR="004A4F6E" w:rsidRPr="009F4B75">
        <w:rPr>
          <w:rFonts w:ascii="Arial" w:hAnsi="Arial" w:cs="Arial"/>
          <w:sz w:val="28"/>
          <w:szCs w:val="28"/>
        </w:rPr>
        <w:t>. тенге</w:t>
      </w:r>
      <w:r w:rsidR="004A4F6E">
        <w:rPr>
          <w:rFonts w:ascii="Arial" w:hAnsi="Arial" w:cs="Arial"/>
          <w:sz w:val="28"/>
          <w:szCs w:val="28"/>
        </w:rPr>
        <w:t>;</w:t>
      </w:r>
      <w:r w:rsidR="004A4F6E" w:rsidRPr="009F4B75">
        <w:rPr>
          <w:rFonts w:ascii="Arial" w:hAnsi="Arial" w:cs="Arial"/>
          <w:sz w:val="28"/>
          <w:szCs w:val="28"/>
        </w:rPr>
        <w:t xml:space="preserve"> </w:t>
      </w:r>
      <w:r w:rsidR="00704789">
        <w:rPr>
          <w:rFonts w:ascii="Arial" w:hAnsi="Arial" w:cs="Arial"/>
          <w:sz w:val="28"/>
          <w:szCs w:val="28"/>
        </w:rPr>
        <w:t>с</w:t>
      </w:r>
      <w:r w:rsidR="004A4F6E" w:rsidRPr="009F4B75">
        <w:rPr>
          <w:rFonts w:ascii="Arial" w:hAnsi="Arial" w:cs="Arial"/>
          <w:sz w:val="28"/>
          <w:szCs w:val="28"/>
        </w:rPr>
        <w:t xml:space="preserve">негоочиститель </w:t>
      </w:r>
      <w:r w:rsidR="004A4F6E">
        <w:rPr>
          <w:rFonts w:ascii="Arial" w:hAnsi="Arial" w:cs="Arial"/>
          <w:sz w:val="28"/>
          <w:szCs w:val="28"/>
        </w:rPr>
        <w:t>р</w:t>
      </w:r>
      <w:r w:rsidR="004A4F6E" w:rsidRPr="009F4B75">
        <w:rPr>
          <w:rFonts w:ascii="Arial" w:hAnsi="Arial" w:cs="Arial"/>
          <w:sz w:val="28"/>
          <w:szCs w:val="28"/>
        </w:rPr>
        <w:t xml:space="preserve">оторный УПМ1-8 4.5тс на сумму 13174,3 тыс. </w:t>
      </w:r>
      <w:r w:rsidR="004A4F6E">
        <w:rPr>
          <w:rFonts w:ascii="Arial" w:hAnsi="Arial" w:cs="Arial"/>
          <w:sz w:val="28"/>
          <w:szCs w:val="28"/>
        </w:rPr>
        <w:t>тенге;</w:t>
      </w:r>
      <w:r w:rsidR="00704789">
        <w:rPr>
          <w:rFonts w:ascii="Arial" w:hAnsi="Arial" w:cs="Arial"/>
          <w:sz w:val="28"/>
          <w:szCs w:val="28"/>
        </w:rPr>
        <w:t xml:space="preserve"> а</w:t>
      </w:r>
      <w:r w:rsidR="004A4F6E" w:rsidRPr="009F4B75">
        <w:rPr>
          <w:rFonts w:ascii="Arial" w:hAnsi="Arial" w:cs="Arial"/>
          <w:sz w:val="28"/>
          <w:szCs w:val="28"/>
        </w:rPr>
        <w:t xml:space="preserve">грегат </w:t>
      </w:r>
      <w:proofErr w:type="spellStart"/>
      <w:r w:rsidR="004A4F6E">
        <w:rPr>
          <w:rFonts w:ascii="Arial" w:hAnsi="Arial" w:cs="Arial"/>
          <w:sz w:val="28"/>
          <w:szCs w:val="28"/>
        </w:rPr>
        <w:t>выправочно-подбивочный</w:t>
      </w:r>
      <w:proofErr w:type="spellEnd"/>
      <w:r w:rsidR="004A4F6E" w:rsidRPr="009F4B75">
        <w:rPr>
          <w:rFonts w:ascii="Arial" w:hAnsi="Arial" w:cs="Arial"/>
          <w:sz w:val="28"/>
          <w:szCs w:val="28"/>
        </w:rPr>
        <w:t xml:space="preserve"> УПМ1-6 на сумму 14372,9 тыс. тенге, а так же </w:t>
      </w:r>
      <w:r w:rsidR="004A4F6E">
        <w:rPr>
          <w:rFonts w:ascii="Arial" w:hAnsi="Arial" w:cs="Arial"/>
          <w:sz w:val="28"/>
          <w:szCs w:val="28"/>
        </w:rPr>
        <w:t>на капитальный ремонт ж/д пути</w:t>
      </w:r>
      <w:r w:rsidR="004A4F6E" w:rsidRPr="009F4B75">
        <w:rPr>
          <w:rFonts w:ascii="Arial" w:hAnsi="Arial" w:cs="Arial"/>
          <w:sz w:val="28"/>
          <w:szCs w:val="28"/>
        </w:rPr>
        <w:t xml:space="preserve">  </w:t>
      </w:r>
      <w:r w:rsidR="004A4F6E">
        <w:rPr>
          <w:rFonts w:ascii="Arial" w:hAnsi="Arial" w:cs="Arial"/>
          <w:sz w:val="28"/>
          <w:szCs w:val="28"/>
        </w:rPr>
        <w:t>ст.</w:t>
      </w:r>
      <w:r w:rsidR="0070478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A4F6E">
        <w:rPr>
          <w:rFonts w:ascii="Arial" w:hAnsi="Arial" w:cs="Arial"/>
          <w:sz w:val="28"/>
          <w:szCs w:val="28"/>
        </w:rPr>
        <w:t>Рудничная</w:t>
      </w:r>
      <w:proofErr w:type="gramEnd"/>
      <w:r w:rsidR="004A4F6E">
        <w:rPr>
          <w:rFonts w:ascii="Arial" w:hAnsi="Arial" w:cs="Arial"/>
          <w:sz w:val="28"/>
          <w:szCs w:val="28"/>
        </w:rPr>
        <w:t xml:space="preserve"> </w:t>
      </w:r>
      <w:r w:rsidR="004A4F6E" w:rsidRPr="009F4B75">
        <w:rPr>
          <w:rFonts w:ascii="Arial" w:hAnsi="Arial" w:cs="Arial"/>
          <w:sz w:val="28"/>
          <w:szCs w:val="28"/>
        </w:rPr>
        <w:t>№2</w:t>
      </w:r>
      <w:r w:rsidR="004A4F6E">
        <w:rPr>
          <w:rFonts w:ascii="Arial" w:hAnsi="Arial" w:cs="Arial"/>
          <w:sz w:val="28"/>
          <w:szCs w:val="28"/>
        </w:rPr>
        <w:t xml:space="preserve"> длинной </w:t>
      </w:r>
      <w:r w:rsidR="004A4F6E" w:rsidRPr="009F4B75">
        <w:rPr>
          <w:rFonts w:ascii="Arial" w:hAnsi="Arial" w:cs="Arial"/>
          <w:sz w:val="28"/>
          <w:szCs w:val="28"/>
        </w:rPr>
        <w:t xml:space="preserve">0,973 </w:t>
      </w:r>
      <w:r w:rsidR="004A4F6E">
        <w:rPr>
          <w:rFonts w:ascii="Arial" w:hAnsi="Arial" w:cs="Arial"/>
          <w:sz w:val="28"/>
          <w:szCs w:val="28"/>
        </w:rPr>
        <w:t>км</w:t>
      </w:r>
      <w:r w:rsidR="004A4F6E" w:rsidRPr="009F4B75">
        <w:rPr>
          <w:rFonts w:ascii="Arial" w:hAnsi="Arial" w:cs="Arial"/>
          <w:sz w:val="28"/>
          <w:szCs w:val="28"/>
        </w:rPr>
        <w:t xml:space="preserve">  на сумму 61383,4 тыс. </w:t>
      </w:r>
      <w:r w:rsidR="00704789">
        <w:rPr>
          <w:rFonts w:ascii="Arial" w:hAnsi="Arial" w:cs="Arial"/>
          <w:sz w:val="28"/>
          <w:szCs w:val="28"/>
        </w:rPr>
        <w:t>тенге.</w:t>
      </w:r>
    </w:p>
    <w:p w:rsidR="009B2F13" w:rsidRDefault="009307E2" w:rsidP="00704789">
      <w:pPr>
        <w:ind w:firstLine="567"/>
        <w:jc w:val="both"/>
        <w:rPr>
          <w:rStyle w:val="s0"/>
          <w:rFonts w:ascii="Arial" w:hAnsi="Arial" w:cs="Arial"/>
          <w:sz w:val="28"/>
          <w:szCs w:val="28"/>
        </w:rPr>
      </w:pPr>
      <w:proofErr w:type="gramStart"/>
      <w:r w:rsidRPr="00F91835">
        <w:rPr>
          <w:rFonts w:ascii="Arial" w:hAnsi="Arial" w:cs="Arial"/>
          <w:color w:val="000000"/>
          <w:sz w:val="28"/>
          <w:szCs w:val="28"/>
        </w:rPr>
        <w:t>По стать</w:t>
      </w:r>
      <w:r w:rsidR="007A55B5">
        <w:rPr>
          <w:rFonts w:ascii="Arial" w:hAnsi="Arial" w:cs="Arial"/>
          <w:color w:val="000000"/>
          <w:sz w:val="28"/>
          <w:szCs w:val="28"/>
        </w:rPr>
        <w:t xml:space="preserve">е «Затраты на оплату труда» </w:t>
      </w:r>
      <w:r w:rsidR="002C0DFC">
        <w:rPr>
          <w:rFonts w:ascii="Arial" w:hAnsi="Arial" w:cs="Arial"/>
          <w:color w:val="000000"/>
          <w:sz w:val="28"/>
          <w:szCs w:val="28"/>
        </w:rPr>
        <w:t xml:space="preserve">увеличение расходов фонда оплаты труда в сравнении с утверждённой тарифной сметой  </w:t>
      </w:r>
      <w:r w:rsidR="00F91835">
        <w:rPr>
          <w:rFonts w:ascii="Arial" w:hAnsi="Arial" w:cs="Arial"/>
          <w:color w:val="000000"/>
          <w:sz w:val="28"/>
          <w:szCs w:val="28"/>
        </w:rPr>
        <w:t xml:space="preserve"> </w:t>
      </w:r>
      <w:r w:rsidR="00BF2F9D">
        <w:rPr>
          <w:rFonts w:ascii="Arial" w:hAnsi="Arial" w:cs="Arial"/>
          <w:color w:val="000000"/>
          <w:sz w:val="28"/>
          <w:szCs w:val="28"/>
        </w:rPr>
        <w:t>на 20,5%</w:t>
      </w:r>
      <w:r w:rsidR="001E0EBC">
        <w:rPr>
          <w:rFonts w:ascii="Arial" w:hAnsi="Arial" w:cs="Arial"/>
          <w:color w:val="000000"/>
          <w:sz w:val="28"/>
          <w:szCs w:val="28"/>
        </w:rPr>
        <w:t>.</w:t>
      </w:r>
      <w:r w:rsidR="00526DEA">
        <w:rPr>
          <w:rFonts w:ascii="Arial" w:hAnsi="Arial" w:cs="Arial"/>
          <w:color w:val="000000"/>
          <w:sz w:val="28"/>
          <w:szCs w:val="28"/>
        </w:rPr>
        <w:t xml:space="preserve"> </w:t>
      </w:r>
      <w:r w:rsidR="002C0DFC">
        <w:rPr>
          <w:rFonts w:ascii="Arial" w:hAnsi="Arial" w:cs="Arial"/>
          <w:color w:val="000000"/>
          <w:sz w:val="28"/>
          <w:szCs w:val="28"/>
        </w:rPr>
        <w:t xml:space="preserve">В утверждённой тарифной смете на </w:t>
      </w:r>
      <w:r w:rsidR="002C0DFC" w:rsidRPr="008D04B2">
        <w:rPr>
          <w:rFonts w:ascii="Arial" w:hAnsi="Arial" w:cs="Arial"/>
          <w:sz w:val="28"/>
          <w:szCs w:val="28"/>
        </w:rPr>
        <w:t>услуги по предоставлению подъездных</w:t>
      </w:r>
      <w:r w:rsidR="002C0DFC">
        <w:rPr>
          <w:rFonts w:ascii="Arial" w:hAnsi="Arial" w:cs="Arial"/>
          <w:sz w:val="28"/>
          <w:szCs w:val="28"/>
        </w:rPr>
        <w:t xml:space="preserve"> путей для погрузки-выгрузки</w:t>
      </w:r>
      <w:r w:rsidR="00792723">
        <w:rPr>
          <w:rFonts w:ascii="Arial" w:hAnsi="Arial" w:cs="Arial"/>
          <w:color w:val="000000"/>
          <w:sz w:val="28"/>
          <w:szCs w:val="28"/>
        </w:rPr>
        <w:t xml:space="preserve"> </w:t>
      </w:r>
      <w:r w:rsidR="002C0DFC">
        <w:rPr>
          <w:rFonts w:ascii="Arial" w:hAnsi="Arial" w:cs="Arial"/>
          <w:color w:val="000000"/>
          <w:sz w:val="28"/>
          <w:szCs w:val="28"/>
        </w:rPr>
        <w:t xml:space="preserve"> предусмотрена численность в количестве </w:t>
      </w:r>
      <w:r w:rsidR="002C0DFC">
        <w:rPr>
          <w:rStyle w:val="s0"/>
          <w:rFonts w:ascii="Arial" w:hAnsi="Arial" w:cs="Arial"/>
          <w:sz w:val="28"/>
          <w:szCs w:val="28"/>
        </w:rPr>
        <w:t>30 человек</w:t>
      </w:r>
      <w:r w:rsidR="001315DB">
        <w:rPr>
          <w:rStyle w:val="s0"/>
          <w:rFonts w:ascii="Arial" w:hAnsi="Arial" w:cs="Arial"/>
          <w:sz w:val="28"/>
          <w:szCs w:val="28"/>
        </w:rPr>
        <w:t xml:space="preserve">, </w:t>
      </w:r>
      <w:r w:rsidR="002C0DFC">
        <w:rPr>
          <w:rStyle w:val="s0"/>
          <w:rFonts w:ascii="Arial" w:hAnsi="Arial" w:cs="Arial"/>
          <w:sz w:val="28"/>
          <w:szCs w:val="28"/>
        </w:rPr>
        <w:t xml:space="preserve">  среднемесячн</w:t>
      </w:r>
      <w:r w:rsidR="001315DB">
        <w:rPr>
          <w:rStyle w:val="s0"/>
          <w:rFonts w:ascii="Arial" w:hAnsi="Arial" w:cs="Arial"/>
          <w:sz w:val="28"/>
          <w:szCs w:val="28"/>
        </w:rPr>
        <w:t>ая</w:t>
      </w:r>
      <w:r w:rsidR="002C0DFC">
        <w:rPr>
          <w:rStyle w:val="s0"/>
          <w:rFonts w:ascii="Arial" w:hAnsi="Arial" w:cs="Arial"/>
          <w:sz w:val="28"/>
          <w:szCs w:val="28"/>
        </w:rPr>
        <w:t xml:space="preserve"> заработная плата</w:t>
      </w:r>
      <w:r w:rsidRPr="00F91835">
        <w:rPr>
          <w:rStyle w:val="s0"/>
          <w:rFonts w:ascii="Arial" w:hAnsi="Arial" w:cs="Arial"/>
          <w:sz w:val="28"/>
          <w:szCs w:val="28"/>
        </w:rPr>
        <w:t xml:space="preserve"> в размере </w:t>
      </w:r>
      <w:r w:rsidR="00D42D1F">
        <w:rPr>
          <w:rStyle w:val="s0"/>
          <w:rFonts w:ascii="Arial" w:hAnsi="Arial" w:cs="Arial"/>
          <w:sz w:val="28"/>
          <w:szCs w:val="28"/>
        </w:rPr>
        <w:t>94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D42D1F">
        <w:rPr>
          <w:rStyle w:val="s0"/>
          <w:rFonts w:ascii="Arial" w:hAnsi="Arial" w:cs="Arial"/>
          <w:sz w:val="28"/>
          <w:szCs w:val="28"/>
        </w:rPr>
        <w:t>316,6</w:t>
      </w:r>
      <w:r w:rsidRPr="00F91835">
        <w:rPr>
          <w:rStyle w:val="s0"/>
          <w:rFonts w:ascii="Arial" w:hAnsi="Arial" w:cs="Arial"/>
          <w:sz w:val="28"/>
          <w:szCs w:val="28"/>
        </w:rPr>
        <w:t xml:space="preserve"> тенге на одного работни</w:t>
      </w:r>
      <w:r w:rsidR="00BF2F9D">
        <w:rPr>
          <w:rStyle w:val="s0"/>
          <w:rFonts w:ascii="Arial" w:hAnsi="Arial" w:cs="Arial"/>
          <w:sz w:val="28"/>
          <w:szCs w:val="28"/>
        </w:rPr>
        <w:t>ка</w:t>
      </w:r>
      <w:r w:rsidR="002C0DFC">
        <w:rPr>
          <w:rStyle w:val="s0"/>
          <w:rFonts w:ascii="Arial" w:hAnsi="Arial" w:cs="Arial"/>
          <w:sz w:val="28"/>
          <w:szCs w:val="28"/>
        </w:rPr>
        <w:t>, ФЗП в сумме</w:t>
      </w:r>
      <w:r w:rsidR="007912BD">
        <w:rPr>
          <w:rStyle w:val="s0"/>
          <w:rFonts w:ascii="Arial" w:hAnsi="Arial" w:cs="Arial"/>
          <w:sz w:val="28"/>
          <w:szCs w:val="28"/>
        </w:rPr>
        <w:t xml:space="preserve"> 25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465,5 тыс.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тенге.</w:t>
      </w:r>
      <w:proofErr w:type="gramEnd"/>
      <w:r w:rsidR="00D42D1F">
        <w:rPr>
          <w:rStyle w:val="s0"/>
          <w:rFonts w:ascii="Arial" w:hAnsi="Arial" w:cs="Arial"/>
          <w:sz w:val="28"/>
          <w:szCs w:val="28"/>
        </w:rPr>
        <w:t xml:space="preserve"> </w:t>
      </w:r>
      <w:r w:rsidR="002C0DFC">
        <w:rPr>
          <w:rStyle w:val="s0"/>
          <w:rFonts w:ascii="Arial" w:hAnsi="Arial" w:cs="Arial"/>
          <w:sz w:val="28"/>
          <w:szCs w:val="28"/>
        </w:rPr>
        <w:t>Фактически на данной услу</w:t>
      </w:r>
      <w:r w:rsidR="001315DB">
        <w:rPr>
          <w:rStyle w:val="s0"/>
          <w:rFonts w:ascii="Arial" w:hAnsi="Arial" w:cs="Arial"/>
          <w:sz w:val="28"/>
          <w:szCs w:val="28"/>
        </w:rPr>
        <w:t>ге задействовано 37 человек. В т</w:t>
      </w:r>
      <w:r w:rsidR="002C0DFC">
        <w:rPr>
          <w:rStyle w:val="s0"/>
          <w:rFonts w:ascii="Arial" w:hAnsi="Arial" w:cs="Arial"/>
          <w:sz w:val="28"/>
          <w:szCs w:val="28"/>
        </w:rPr>
        <w:t xml:space="preserve">арифе не учтены и </w:t>
      </w:r>
      <w:r w:rsidR="001315DB">
        <w:rPr>
          <w:rStyle w:val="s0"/>
          <w:rFonts w:ascii="Arial" w:hAnsi="Arial" w:cs="Arial"/>
          <w:sz w:val="28"/>
          <w:szCs w:val="28"/>
        </w:rPr>
        <w:t xml:space="preserve">не </w:t>
      </w:r>
      <w:r w:rsidR="002C0DFC" w:rsidRPr="00792723">
        <w:rPr>
          <w:rStyle w:val="s0"/>
          <w:rFonts w:ascii="Arial" w:hAnsi="Arial" w:cs="Arial"/>
          <w:sz w:val="28"/>
          <w:szCs w:val="28"/>
        </w:rPr>
        <w:t>предусмотрены</w:t>
      </w:r>
      <w:r w:rsidR="002C0DFC">
        <w:rPr>
          <w:rStyle w:val="s0"/>
          <w:rFonts w:ascii="Arial" w:hAnsi="Arial" w:cs="Arial"/>
          <w:sz w:val="28"/>
          <w:szCs w:val="28"/>
        </w:rPr>
        <w:t xml:space="preserve"> </w:t>
      </w:r>
      <w:r w:rsidR="00792723" w:rsidRPr="00792723">
        <w:rPr>
          <w:rStyle w:val="s0"/>
          <w:rFonts w:ascii="Arial" w:hAnsi="Arial" w:cs="Arial"/>
          <w:sz w:val="28"/>
          <w:szCs w:val="28"/>
        </w:rPr>
        <w:t>машинисты и помощники путевых машин</w:t>
      </w:r>
      <w:r w:rsidR="007912BD">
        <w:rPr>
          <w:rStyle w:val="s0"/>
          <w:rFonts w:ascii="Arial" w:hAnsi="Arial" w:cs="Arial"/>
          <w:sz w:val="28"/>
          <w:szCs w:val="28"/>
        </w:rPr>
        <w:t xml:space="preserve"> в количестве 7</w:t>
      </w:r>
      <w:r w:rsidR="00792723">
        <w:rPr>
          <w:rStyle w:val="s0"/>
          <w:rFonts w:ascii="Arial" w:hAnsi="Arial" w:cs="Arial"/>
          <w:sz w:val="28"/>
          <w:szCs w:val="28"/>
        </w:rPr>
        <w:t xml:space="preserve"> человек,</w:t>
      </w:r>
      <w:r w:rsidR="005F551A">
        <w:rPr>
          <w:rStyle w:val="s0"/>
          <w:rFonts w:ascii="Arial" w:hAnsi="Arial" w:cs="Arial"/>
          <w:sz w:val="28"/>
          <w:szCs w:val="28"/>
        </w:rPr>
        <w:t xml:space="preserve"> которы</w:t>
      </w:r>
      <w:r w:rsidR="007912BD">
        <w:rPr>
          <w:rStyle w:val="s0"/>
          <w:rFonts w:ascii="Arial" w:hAnsi="Arial" w:cs="Arial"/>
          <w:sz w:val="28"/>
          <w:szCs w:val="28"/>
        </w:rPr>
        <w:t xml:space="preserve">е на </w:t>
      </w:r>
      <w:proofErr w:type="gramStart"/>
      <w:r w:rsidR="007912BD">
        <w:rPr>
          <w:rStyle w:val="s0"/>
          <w:rFonts w:ascii="Arial" w:hAnsi="Arial" w:cs="Arial"/>
          <w:sz w:val="28"/>
          <w:szCs w:val="28"/>
        </w:rPr>
        <w:t>прямую</w:t>
      </w:r>
      <w:proofErr w:type="gramEnd"/>
      <w:r w:rsidR="007912BD">
        <w:rPr>
          <w:rStyle w:val="s0"/>
          <w:rFonts w:ascii="Arial" w:hAnsi="Arial" w:cs="Arial"/>
          <w:sz w:val="28"/>
          <w:szCs w:val="28"/>
        </w:rPr>
        <w:t xml:space="preserve"> связанны с данной услугой</w:t>
      </w:r>
      <w:r w:rsidR="005F551A">
        <w:rPr>
          <w:rStyle w:val="s0"/>
          <w:rFonts w:ascii="Arial" w:hAnsi="Arial" w:cs="Arial"/>
          <w:sz w:val="28"/>
          <w:szCs w:val="28"/>
        </w:rPr>
        <w:t>.</w:t>
      </w:r>
      <w:r w:rsidR="00792723">
        <w:rPr>
          <w:rStyle w:val="s0"/>
          <w:rFonts w:ascii="Arial" w:hAnsi="Arial" w:cs="Arial"/>
          <w:sz w:val="28"/>
          <w:szCs w:val="28"/>
        </w:rPr>
        <w:t xml:space="preserve"> </w:t>
      </w:r>
      <w:r w:rsidR="001315DB">
        <w:rPr>
          <w:rStyle w:val="s0"/>
          <w:rFonts w:ascii="Arial" w:hAnsi="Arial" w:cs="Arial"/>
          <w:sz w:val="28"/>
          <w:szCs w:val="28"/>
        </w:rPr>
        <w:t xml:space="preserve"> Фактическая с</w:t>
      </w:r>
      <w:r w:rsidRPr="00F91835">
        <w:rPr>
          <w:rStyle w:val="s0"/>
          <w:rFonts w:ascii="Arial" w:hAnsi="Arial" w:cs="Arial"/>
          <w:sz w:val="28"/>
          <w:szCs w:val="28"/>
        </w:rPr>
        <w:t>реднемесяч</w:t>
      </w:r>
      <w:r w:rsidR="007912BD">
        <w:rPr>
          <w:rStyle w:val="s0"/>
          <w:rFonts w:ascii="Arial" w:hAnsi="Arial" w:cs="Arial"/>
          <w:sz w:val="28"/>
          <w:szCs w:val="28"/>
        </w:rPr>
        <w:t>ная заработная плата</w:t>
      </w:r>
      <w:r w:rsidRPr="00F91835">
        <w:rPr>
          <w:rStyle w:val="s0"/>
          <w:rFonts w:ascii="Arial" w:hAnsi="Arial" w:cs="Arial"/>
          <w:sz w:val="28"/>
          <w:szCs w:val="28"/>
        </w:rPr>
        <w:t xml:space="preserve"> составила </w:t>
      </w:r>
      <w:r w:rsidR="006174BA">
        <w:rPr>
          <w:rStyle w:val="s0"/>
          <w:rFonts w:ascii="Arial" w:hAnsi="Arial" w:cs="Arial"/>
          <w:sz w:val="28"/>
          <w:szCs w:val="28"/>
        </w:rPr>
        <w:t>96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6174BA">
        <w:rPr>
          <w:rStyle w:val="s0"/>
          <w:rFonts w:ascii="Arial" w:hAnsi="Arial" w:cs="Arial"/>
          <w:sz w:val="28"/>
          <w:szCs w:val="28"/>
        </w:rPr>
        <w:t>251,6</w:t>
      </w:r>
      <w:r w:rsidR="007912BD">
        <w:rPr>
          <w:rStyle w:val="s0"/>
          <w:rFonts w:ascii="Arial" w:hAnsi="Arial" w:cs="Arial"/>
          <w:sz w:val="28"/>
          <w:szCs w:val="28"/>
        </w:rPr>
        <w:t xml:space="preserve"> тенге за одного работника</w:t>
      </w:r>
      <w:r w:rsidR="002C0DFC">
        <w:rPr>
          <w:rStyle w:val="s0"/>
          <w:rFonts w:ascii="Arial" w:hAnsi="Arial" w:cs="Arial"/>
          <w:sz w:val="28"/>
          <w:szCs w:val="28"/>
        </w:rPr>
        <w:t>, ФЗП в сумме</w:t>
      </w:r>
      <w:r w:rsidR="007912BD">
        <w:rPr>
          <w:rStyle w:val="s0"/>
          <w:rFonts w:ascii="Arial" w:hAnsi="Arial" w:cs="Arial"/>
          <w:sz w:val="28"/>
          <w:szCs w:val="28"/>
        </w:rPr>
        <w:t xml:space="preserve">  32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051,8 тыс.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тенге.</w:t>
      </w:r>
    </w:p>
    <w:p w:rsidR="006544D4" w:rsidRDefault="002C0DFC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s0"/>
          <w:rFonts w:ascii="Arial" w:hAnsi="Arial" w:cs="Arial"/>
          <w:sz w:val="28"/>
          <w:szCs w:val="28"/>
        </w:rPr>
        <w:t xml:space="preserve">По статье «Прочие затраты» </w:t>
      </w:r>
      <w:r w:rsidR="00BC1DEF">
        <w:rPr>
          <w:rStyle w:val="s0"/>
          <w:rFonts w:ascii="Arial" w:hAnsi="Arial" w:cs="Arial"/>
          <w:sz w:val="28"/>
          <w:szCs w:val="28"/>
        </w:rPr>
        <w:t xml:space="preserve">увеличение на 11,6%  за </w:t>
      </w:r>
      <w:r w:rsidR="00BC1DEF" w:rsidRPr="00BC1DEF">
        <w:rPr>
          <w:rStyle w:val="s0"/>
          <w:rFonts w:ascii="Arial" w:hAnsi="Arial" w:cs="Arial"/>
          <w:sz w:val="28"/>
          <w:szCs w:val="28"/>
        </w:rPr>
        <w:t xml:space="preserve">счет </w:t>
      </w:r>
      <w:r>
        <w:rPr>
          <w:rStyle w:val="s0"/>
          <w:rFonts w:ascii="Arial" w:hAnsi="Arial" w:cs="Arial"/>
          <w:sz w:val="28"/>
          <w:szCs w:val="28"/>
        </w:rPr>
        <w:t xml:space="preserve">статьи </w:t>
      </w:r>
      <w:r w:rsidR="00BC1DEF" w:rsidRPr="00BC1DEF">
        <w:rPr>
          <w:rFonts w:ascii="Arial" w:hAnsi="Arial" w:cs="Arial"/>
          <w:sz w:val="28"/>
          <w:szCs w:val="28"/>
        </w:rPr>
        <w:t>«Охрана объектов»</w:t>
      </w:r>
      <w:r>
        <w:rPr>
          <w:rFonts w:ascii="Arial" w:hAnsi="Arial" w:cs="Arial"/>
          <w:sz w:val="28"/>
          <w:szCs w:val="28"/>
        </w:rPr>
        <w:t>.</w:t>
      </w:r>
      <w:r w:rsidR="00BC1DEF" w:rsidRPr="00BC1DEF">
        <w:rPr>
          <w:rFonts w:ascii="Arial" w:hAnsi="Arial" w:cs="Arial"/>
          <w:sz w:val="28"/>
          <w:szCs w:val="28"/>
        </w:rPr>
        <w:t xml:space="preserve"> </w:t>
      </w:r>
      <w:r w:rsidR="006544D4">
        <w:rPr>
          <w:rFonts w:ascii="Arial" w:hAnsi="Arial" w:cs="Arial"/>
          <w:color w:val="000000"/>
          <w:sz w:val="28"/>
          <w:szCs w:val="28"/>
        </w:rPr>
        <w:t xml:space="preserve">В утверждённой тарифной смете  на услуги охраны </w:t>
      </w:r>
      <w:r w:rsidR="00BC1DEF" w:rsidRPr="00BC1DEF">
        <w:rPr>
          <w:rFonts w:ascii="Arial" w:hAnsi="Arial" w:cs="Arial"/>
          <w:sz w:val="28"/>
          <w:szCs w:val="28"/>
        </w:rPr>
        <w:t>ТОО «</w:t>
      </w:r>
      <w:proofErr w:type="spellStart"/>
      <w:r w:rsidR="00BC1DEF" w:rsidRPr="00BC1DEF">
        <w:rPr>
          <w:rFonts w:ascii="Arial" w:hAnsi="Arial" w:cs="Arial"/>
          <w:sz w:val="28"/>
          <w:szCs w:val="28"/>
        </w:rPr>
        <w:t>Тарлан</w:t>
      </w:r>
      <w:proofErr w:type="spellEnd"/>
      <w:r w:rsidR="00BC1DEF" w:rsidRPr="00BC1DEF">
        <w:rPr>
          <w:rFonts w:ascii="Arial" w:hAnsi="Arial" w:cs="Arial"/>
          <w:sz w:val="28"/>
          <w:szCs w:val="28"/>
        </w:rPr>
        <w:t xml:space="preserve">-Секьюрити» </w:t>
      </w:r>
      <w:r w:rsidR="006544D4">
        <w:rPr>
          <w:rFonts w:ascii="Arial" w:hAnsi="Arial" w:cs="Arial"/>
          <w:sz w:val="28"/>
          <w:szCs w:val="28"/>
        </w:rPr>
        <w:t xml:space="preserve">предусмотрен тариф </w:t>
      </w:r>
      <w:r w:rsidR="00BC1DEF" w:rsidRPr="00BC1DEF">
        <w:rPr>
          <w:rFonts w:ascii="Arial" w:hAnsi="Arial" w:cs="Arial"/>
          <w:sz w:val="28"/>
          <w:szCs w:val="28"/>
        </w:rPr>
        <w:t>764 т</w:t>
      </w:r>
      <w:r w:rsidR="006544D4">
        <w:rPr>
          <w:rFonts w:ascii="Arial" w:hAnsi="Arial" w:cs="Arial"/>
          <w:sz w:val="28"/>
          <w:szCs w:val="28"/>
        </w:rPr>
        <w:t xml:space="preserve">енге без НДС за один поста час. Фактически в договоре за 2015 год      </w:t>
      </w:r>
      <w:r w:rsidR="00BC1DEF" w:rsidRPr="00BC1DEF">
        <w:rPr>
          <w:rFonts w:ascii="Arial" w:hAnsi="Arial" w:cs="Arial"/>
          <w:sz w:val="28"/>
          <w:szCs w:val="28"/>
        </w:rPr>
        <w:t xml:space="preserve"> составил 862 </w:t>
      </w:r>
      <w:r w:rsidR="006544D4">
        <w:rPr>
          <w:rFonts w:ascii="Arial" w:hAnsi="Arial" w:cs="Arial"/>
          <w:sz w:val="28"/>
          <w:szCs w:val="28"/>
        </w:rPr>
        <w:t>тенге без НДС за один поста час.</w:t>
      </w:r>
    </w:p>
    <w:p w:rsidR="009307E2" w:rsidRPr="00BC1DEF" w:rsidRDefault="006544D4" w:rsidP="00704789">
      <w:pPr>
        <w:ind w:firstLine="567"/>
        <w:jc w:val="both"/>
        <w:rPr>
          <w:rStyle w:val="s0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этого в утвержденном тарифе  на подъездные пути </w:t>
      </w:r>
      <w:r w:rsidR="00856773" w:rsidRPr="00792723">
        <w:rPr>
          <w:rStyle w:val="s0"/>
          <w:rFonts w:ascii="Arial" w:hAnsi="Arial" w:cs="Arial"/>
          <w:sz w:val="28"/>
          <w:szCs w:val="28"/>
        </w:rPr>
        <w:t xml:space="preserve">не </w:t>
      </w:r>
      <w:r w:rsidR="00856773">
        <w:rPr>
          <w:rStyle w:val="s0"/>
          <w:rFonts w:ascii="Arial" w:hAnsi="Arial" w:cs="Arial"/>
          <w:sz w:val="28"/>
          <w:szCs w:val="28"/>
        </w:rPr>
        <w:t xml:space="preserve">были учтены и </w:t>
      </w:r>
      <w:r w:rsidR="00856773" w:rsidRPr="00792723">
        <w:rPr>
          <w:rStyle w:val="s0"/>
          <w:rFonts w:ascii="Arial" w:hAnsi="Arial" w:cs="Arial"/>
          <w:sz w:val="28"/>
          <w:szCs w:val="28"/>
        </w:rPr>
        <w:t>предусмотрены</w:t>
      </w:r>
      <w:r w:rsidR="00856773">
        <w:rPr>
          <w:rStyle w:val="s0"/>
          <w:rFonts w:ascii="Arial" w:hAnsi="Arial" w:cs="Arial"/>
          <w:sz w:val="28"/>
          <w:szCs w:val="28"/>
        </w:rPr>
        <w:t xml:space="preserve"> услуги автотранспорта</w:t>
      </w:r>
      <w:r>
        <w:rPr>
          <w:rStyle w:val="s0"/>
          <w:rFonts w:ascii="Arial" w:hAnsi="Arial" w:cs="Arial"/>
          <w:sz w:val="28"/>
          <w:szCs w:val="28"/>
        </w:rPr>
        <w:t>,</w:t>
      </w:r>
      <w:r w:rsidR="00856773">
        <w:rPr>
          <w:rStyle w:val="s0"/>
          <w:rFonts w:ascii="Arial" w:hAnsi="Arial" w:cs="Arial"/>
          <w:sz w:val="28"/>
          <w:szCs w:val="28"/>
        </w:rPr>
        <w:t xml:space="preserve"> непосредственно связанные с ремонтами железнодорожных путей, доля за</w:t>
      </w:r>
      <w:r>
        <w:rPr>
          <w:rStyle w:val="s0"/>
          <w:rFonts w:ascii="Arial" w:hAnsi="Arial" w:cs="Arial"/>
          <w:sz w:val="28"/>
          <w:szCs w:val="28"/>
        </w:rPr>
        <w:t>трат по автотранспорту составила</w:t>
      </w:r>
      <w:r w:rsidR="00856773">
        <w:rPr>
          <w:rStyle w:val="s0"/>
          <w:rFonts w:ascii="Arial" w:hAnsi="Arial" w:cs="Arial"/>
          <w:sz w:val="28"/>
          <w:szCs w:val="28"/>
        </w:rPr>
        <w:t xml:space="preserve"> 10% от всех прочих затрат.</w:t>
      </w:r>
    </w:p>
    <w:p w:rsidR="00EC3931" w:rsidRPr="008D04B2" w:rsidRDefault="00BC1DEF" w:rsidP="00EC39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Все фактические</w:t>
      </w:r>
      <w:r w:rsidR="00ED3731" w:rsidRPr="008D04B2">
        <w:rPr>
          <w:rFonts w:ascii="Arial" w:hAnsi="Arial" w:cs="Arial"/>
          <w:sz w:val="28"/>
          <w:szCs w:val="28"/>
        </w:rPr>
        <w:t xml:space="preserve"> расходы обусловлены производственной необходимостью и подтверждаются обосновывающими материалами.</w:t>
      </w:r>
    </w:p>
    <w:p w:rsidR="00ED3731" w:rsidRDefault="004D69B8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D69B8">
        <w:rPr>
          <w:rFonts w:ascii="Arial" w:hAnsi="Arial" w:cs="Arial"/>
          <w:b/>
          <w:sz w:val="28"/>
          <w:szCs w:val="28"/>
          <w:lang w:val="en-US"/>
        </w:rPr>
        <w:t>V</w:t>
      </w:r>
      <w:r w:rsidRPr="004D69B8">
        <w:rPr>
          <w:rFonts w:ascii="Arial" w:hAnsi="Arial" w:cs="Arial"/>
          <w:b/>
          <w:sz w:val="28"/>
          <w:szCs w:val="28"/>
        </w:rPr>
        <w:t>.</w:t>
      </w:r>
      <w:r w:rsidR="007A55B5">
        <w:rPr>
          <w:rFonts w:ascii="Arial" w:hAnsi="Arial" w:cs="Arial"/>
          <w:sz w:val="28"/>
          <w:szCs w:val="28"/>
        </w:rPr>
        <w:t xml:space="preserve"> </w:t>
      </w:r>
      <w:r w:rsidR="00EC3931" w:rsidRPr="007A55B5">
        <w:rPr>
          <w:rFonts w:ascii="Arial" w:hAnsi="Arial" w:cs="Arial"/>
          <w:sz w:val="28"/>
          <w:szCs w:val="28"/>
        </w:rPr>
        <w:t>О пр</w:t>
      </w:r>
      <w:r w:rsidR="006544D4">
        <w:rPr>
          <w:rFonts w:ascii="Arial" w:hAnsi="Arial" w:cs="Arial"/>
          <w:sz w:val="28"/>
          <w:szCs w:val="28"/>
        </w:rPr>
        <w:t>оводимой работе с потребителями.</w:t>
      </w:r>
      <w:proofErr w:type="gramEnd"/>
      <w:r w:rsidR="006544D4">
        <w:rPr>
          <w:rFonts w:ascii="Arial" w:hAnsi="Arial" w:cs="Arial"/>
          <w:sz w:val="28"/>
          <w:szCs w:val="28"/>
        </w:rPr>
        <w:t xml:space="preserve"> Е</w:t>
      </w:r>
      <w:r w:rsidR="00ED3731" w:rsidRPr="007A55B5">
        <w:rPr>
          <w:rFonts w:ascii="Arial" w:hAnsi="Arial" w:cs="Arial"/>
          <w:sz w:val="28"/>
          <w:szCs w:val="28"/>
        </w:rPr>
        <w:t xml:space="preserve">динственным потребителем </w:t>
      </w:r>
      <w:proofErr w:type="spellStart"/>
      <w:r w:rsidR="00ED3731" w:rsidRPr="007A55B5">
        <w:rPr>
          <w:rFonts w:ascii="Arial" w:hAnsi="Arial" w:cs="Arial"/>
          <w:sz w:val="28"/>
          <w:szCs w:val="28"/>
        </w:rPr>
        <w:t>ДГОКа</w:t>
      </w:r>
      <w:proofErr w:type="spellEnd"/>
      <w:r w:rsidR="00ED3731" w:rsidRPr="007A55B5">
        <w:rPr>
          <w:rFonts w:ascii="Arial" w:hAnsi="Arial" w:cs="Arial"/>
          <w:sz w:val="28"/>
          <w:szCs w:val="28"/>
        </w:rPr>
        <w:t xml:space="preserve"> по услуге подъездных путей</w:t>
      </w:r>
      <w:r w:rsidR="00EC3931" w:rsidRPr="007A55B5">
        <w:rPr>
          <w:rFonts w:ascii="Arial" w:hAnsi="Arial" w:cs="Arial"/>
          <w:b/>
          <w:sz w:val="28"/>
          <w:szCs w:val="28"/>
        </w:rPr>
        <w:t xml:space="preserve"> </w:t>
      </w:r>
      <w:r w:rsidR="00ED3731" w:rsidRPr="007A55B5">
        <w:rPr>
          <w:rFonts w:ascii="Arial" w:hAnsi="Arial" w:cs="Arial"/>
          <w:sz w:val="28"/>
          <w:szCs w:val="28"/>
        </w:rPr>
        <w:t xml:space="preserve">является ТОО «Акжар-хром», осуществляющий производство хромовой руды марки ДХ 1-1. Объем использования подъездных путей </w:t>
      </w:r>
      <w:proofErr w:type="spellStart"/>
      <w:r w:rsidR="00ED3731" w:rsidRPr="007A55B5">
        <w:rPr>
          <w:rFonts w:ascii="Arial" w:hAnsi="Arial" w:cs="Arial"/>
          <w:sz w:val="28"/>
          <w:szCs w:val="28"/>
        </w:rPr>
        <w:t>ДГОКа</w:t>
      </w:r>
      <w:proofErr w:type="spellEnd"/>
      <w:r w:rsidR="00ED3731" w:rsidRPr="007A55B5">
        <w:rPr>
          <w:rFonts w:ascii="Arial" w:hAnsi="Arial" w:cs="Arial"/>
          <w:sz w:val="28"/>
          <w:szCs w:val="28"/>
        </w:rPr>
        <w:t xml:space="preserve"> напрямую зависит от объема отгруженной продукции на АО «АЗХС».</w:t>
      </w:r>
    </w:p>
    <w:p w:rsidR="006154B9" w:rsidRPr="005C13B1" w:rsidRDefault="005C13B1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C13B1">
        <w:rPr>
          <w:rFonts w:ascii="Arial" w:hAnsi="Arial" w:cs="Arial"/>
          <w:b/>
          <w:sz w:val="28"/>
          <w:szCs w:val="28"/>
          <w:lang w:val="en-US"/>
        </w:rPr>
        <w:t>V</w:t>
      </w:r>
      <w:r w:rsidR="00233ADE">
        <w:rPr>
          <w:rFonts w:ascii="Arial" w:hAnsi="Arial" w:cs="Arial"/>
          <w:b/>
          <w:sz w:val="28"/>
          <w:szCs w:val="28"/>
          <w:lang w:val="en-US"/>
        </w:rPr>
        <w:t>I</w:t>
      </w:r>
      <w:r w:rsidRPr="005C13B1">
        <w:rPr>
          <w:rFonts w:ascii="Arial" w:hAnsi="Arial" w:cs="Arial"/>
          <w:b/>
          <w:sz w:val="28"/>
          <w:szCs w:val="28"/>
        </w:rPr>
        <w:t>.</w:t>
      </w:r>
      <w:r w:rsidR="007A55B5">
        <w:rPr>
          <w:rFonts w:ascii="Arial" w:hAnsi="Arial" w:cs="Arial"/>
          <w:sz w:val="28"/>
          <w:szCs w:val="28"/>
        </w:rPr>
        <w:t xml:space="preserve"> </w:t>
      </w:r>
      <w:r w:rsidR="00EC3931" w:rsidRPr="007A55B5">
        <w:rPr>
          <w:rFonts w:ascii="Arial" w:hAnsi="Arial" w:cs="Arial"/>
          <w:sz w:val="28"/>
          <w:szCs w:val="28"/>
        </w:rPr>
        <w:t>О перспективах деятельности</w:t>
      </w:r>
      <w:r w:rsidR="006544D4">
        <w:rPr>
          <w:rFonts w:ascii="Arial" w:hAnsi="Arial" w:cs="Arial"/>
          <w:sz w:val="28"/>
          <w:szCs w:val="28"/>
        </w:rPr>
        <w:t xml:space="preserve"> </w:t>
      </w:r>
      <w:r w:rsidR="00EC3931" w:rsidRPr="007A55B5">
        <w:rPr>
          <w:rFonts w:ascii="Arial" w:hAnsi="Arial" w:cs="Arial"/>
          <w:sz w:val="28"/>
          <w:szCs w:val="28"/>
        </w:rPr>
        <w:t xml:space="preserve">в том числе </w:t>
      </w:r>
      <w:r w:rsidR="00AB483A" w:rsidRPr="007A55B5">
        <w:rPr>
          <w:rFonts w:ascii="Arial" w:hAnsi="Arial" w:cs="Arial"/>
          <w:sz w:val="28"/>
          <w:szCs w:val="28"/>
        </w:rPr>
        <w:t>возможных изменения</w:t>
      </w:r>
      <w:r w:rsidR="006544D4">
        <w:rPr>
          <w:rFonts w:ascii="Arial" w:hAnsi="Arial" w:cs="Arial"/>
          <w:sz w:val="28"/>
          <w:szCs w:val="28"/>
        </w:rPr>
        <w:t>х тарифа на регулируемые услуги. Заявка на утверждение тарифа</w:t>
      </w:r>
      <w:r w:rsidR="00EC3931" w:rsidRPr="007A55B5">
        <w:rPr>
          <w:rFonts w:ascii="Arial" w:hAnsi="Arial" w:cs="Arial"/>
          <w:sz w:val="28"/>
          <w:szCs w:val="28"/>
        </w:rPr>
        <w:t xml:space="preserve"> на услуги по предоставлению подъездных путей для</w:t>
      </w:r>
      <w:r w:rsidR="007F5AD2" w:rsidRPr="007A55B5">
        <w:rPr>
          <w:rFonts w:ascii="Arial" w:hAnsi="Arial" w:cs="Arial"/>
          <w:sz w:val="28"/>
          <w:szCs w:val="28"/>
        </w:rPr>
        <w:t xml:space="preserve"> погрузки-выгрузки на 2016 год</w:t>
      </w:r>
      <w:r w:rsidR="00AB483A" w:rsidRPr="007A55B5">
        <w:rPr>
          <w:rFonts w:ascii="Arial" w:hAnsi="Arial" w:cs="Arial"/>
          <w:sz w:val="28"/>
          <w:szCs w:val="28"/>
        </w:rPr>
        <w:t xml:space="preserve"> был</w:t>
      </w:r>
      <w:r w:rsidR="006544D4">
        <w:rPr>
          <w:rFonts w:ascii="Arial" w:hAnsi="Arial" w:cs="Arial"/>
          <w:sz w:val="28"/>
          <w:szCs w:val="28"/>
        </w:rPr>
        <w:t>а</w:t>
      </w:r>
      <w:r w:rsidR="007F5AD2" w:rsidRPr="007A55B5">
        <w:rPr>
          <w:rFonts w:ascii="Arial" w:hAnsi="Arial" w:cs="Arial"/>
          <w:sz w:val="28"/>
          <w:szCs w:val="28"/>
        </w:rPr>
        <w:t xml:space="preserve"> подан</w:t>
      </w:r>
      <w:r w:rsidR="006544D4">
        <w:rPr>
          <w:rFonts w:ascii="Arial" w:hAnsi="Arial" w:cs="Arial"/>
          <w:sz w:val="28"/>
          <w:szCs w:val="28"/>
        </w:rPr>
        <w:t>а в</w:t>
      </w:r>
      <w:r w:rsidR="006544D4" w:rsidRPr="0065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44D4" w:rsidRPr="007A55B5">
        <w:rPr>
          <w:rFonts w:ascii="Arial" w:hAnsi="Arial" w:cs="Arial"/>
          <w:sz w:val="28"/>
          <w:szCs w:val="28"/>
        </w:rPr>
        <w:t>КРЕМиЗК</w:t>
      </w:r>
      <w:proofErr w:type="spellEnd"/>
      <w:r w:rsidR="006544D4" w:rsidRPr="007A55B5">
        <w:rPr>
          <w:rFonts w:ascii="Arial" w:hAnsi="Arial" w:cs="Arial"/>
          <w:sz w:val="28"/>
          <w:szCs w:val="28"/>
        </w:rPr>
        <w:t xml:space="preserve"> по Актюбинской области</w:t>
      </w:r>
      <w:r w:rsidR="007F5AD2" w:rsidRPr="007A55B5">
        <w:rPr>
          <w:rFonts w:ascii="Arial" w:hAnsi="Arial" w:cs="Arial"/>
          <w:sz w:val="28"/>
          <w:szCs w:val="28"/>
        </w:rPr>
        <w:t xml:space="preserve"> 29.01.2016 года</w:t>
      </w:r>
      <w:r w:rsidR="006544D4">
        <w:rPr>
          <w:rFonts w:ascii="Arial" w:hAnsi="Arial" w:cs="Arial"/>
          <w:sz w:val="28"/>
          <w:szCs w:val="28"/>
        </w:rPr>
        <w:t xml:space="preserve">. </w:t>
      </w:r>
      <w:r w:rsidR="00C83B70" w:rsidRPr="007A55B5">
        <w:rPr>
          <w:rFonts w:ascii="Arial" w:hAnsi="Arial" w:cs="Arial"/>
          <w:sz w:val="28"/>
          <w:szCs w:val="28"/>
        </w:rPr>
        <w:t>Приказом</w:t>
      </w:r>
      <w:r w:rsidR="006544D4" w:rsidRPr="006544D4">
        <w:rPr>
          <w:rFonts w:ascii="Arial" w:hAnsi="Arial" w:cs="Arial"/>
          <w:sz w:val="28"/>
          <w:szCs w:val="28"/>
        </w:rPr>
        <w:t xml:space="preserve"> </w:t>
      </w:r>
      <w:r w:rsidR="006544D4">
        <w:rPr>
          <w:rFonts w:ascii="Arial" w:hAnsi="Arial" w:cs="Arial"/>
          <w:sz w:val="28"/>
          <w:szCs w:val="28"/>
        </w:rPr>
        <w:t>Департамента</w:t>
      </w:r>
      <w:r w:rsidR="006544D4" w:rsidRPr="007A55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44D4" w:rsidRPr="007A55B5">
        <w:rPr>
          <w:rFonts w:ascii="Arial" w:hAnsi="Arial" w:cs="Arial"/>
          <w:sz w:val="28"/>
          <w:szCs w:val="28"/>
        </w:rPr>
        <w:t>КРЕМиЗК</w:t>
      </w:r>
      <w:proofErr w:type="spellEnd"/>
      <w:r w:rsidR="006544D4" w:rsidRPr="007A55B5">
        <w:rPr>
          <w:rFonts w:ascii="Arial" w:hAnsi="Arial" w:cs="Arial"/>
          <w:sz w:val="28"/>
          <w:szCs w:val="28"/>
        </w:rPr>
        <w:t xml:space="preserve"> по Актюбинской области</w:t>
      </w:r>
      <w:r w:rsidR="00C83B70" w:rsidRPr="007A55B5">
        <w:rPr>
          <w:rFonts w:ascii="Arial" w:hAnsi="Arial" w:cs="Arial"/>
          <w:sz w:val="28"/>
          <w:szCs w:val="28"/>
        </w:rPr>
        <w:t xml:space="preserve"> №31- ОД</w:t>
      </w:r>
      <w:r w:rsidR="00AB483A" w:rsidRPr="007A55B5">
        <w:rPr>
          <w:rFonts w:ascii="Arial" w:hAnsi="Arial" w:cs="Arial"/>
          <w:sz w:val="28"/>
          <w:szCs w:val="28"/>
        </w:rPr>
        <w:t xml:space="preserve"> </w:t>
      </w:r>
      <w:r w:rsidR="0082089A" w:rsidRPr="007A55B5">
        <w:rPr>
          <w:rFonts w:ascii="Arial" w:hAnsi="Arial" w:cs="Arial"/>
          <w:sz w:val="28"/>
          <w:szCs w:val="28"/>
        </w:rPr>
        <w:t xml:space="preserve">от </w:t>
      </w:r>
      <w:r w:rsidR="00AB483A" w:rsidRPr="007A55B5">
        <w:rPr>
          <w:rFonts w:ascii="Arial" w:hAnsi="Arial" w:cs="Arial"/>
          <w:sz w:val="28"/>
          <w:szCs w:val="28"/>
        </w:rPr>
        <w:t>26.02.2016</w:t>
      </w:r>
      <w:r w:rsidR="006544D4">
        <w:rPr>
          <w:rFonts w:ascii="Arial" w:hAnsi="Arial" w:cs="Arial"/>
          <w:sz w:val="28"/>
          <w:szCs w:val="28"/>
        </w:rPr>
        <w:t xml:space="preserve"> утвержден тариф в размере</w:t>
      </w:r>
      <w:r w:rsidR="00AB483A" w:rsidRPr="007A55B5">
        <w:rPr>
          <w:rFonts w:ascii="Arial" w:hAnsi="Arial" w:cs="Arial"/>
          <w:sz w:val="28"/>
          <w:szCs w:val="28"/>
        </w:rPr>
        <w:t xml:space="preserve"> 296,42</w:t>
      </w:r>
      <w:r w:rsidR="00B1286B">
        <w:rPr>
          <w:rFonts w:ascii="Arial" w:hAnsi="Arial" w:cs="Arial"/>
          <w:sz w:val="28"/>
          <w:szCs w:val="28"/>
        </w:rPr>
        <w:t xml:space="preserve"> тенге за 1 вагона - час</w:t>
      </w:r>
      <w:r w:rsidR="00EC3931" w:rsidRPr="007A55B5">
        <w:rPr>
          <w:rFonts w:ascii="Arial" w:hAnsi="Arial" w:cs="Arial"/>
          <w:sz w:val="28"/>
          <w:szCs w:val="28"/>
        </w:rPr>
        <w:t xml:space="preserve"> (без Н</w:t>
      </w:r>
      <w:r w:rsidR="0082089A" w:rsidRPr="007A55B5">
        <w:rPr>
          <w:rFonts w:ascii="Arial" w:hAnsi="Arial" w:cs="Arial"/>
          <w:sz w:val="28"/>
          <w:szCs w:val="28"/>
        </w:rPr>
        <w:t>ДС) с вводом в действие с 1 мая 2016 года.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 Кроме того, АО «ТНК «Казхром» запланировано проведение в 2016 году капитальных ремонтов, приводящих к увеличению стоимости основных средств, по услуге по предоставлению подъездных путей для погрузки –</w:t>
      </w:r>
      <w:r w:rsidR="0070478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704789">
        <w:rPr>
          <w:rFonts w:ascii="Arial" w:hAnsi="Arial" w:cs="Arial"/>
          <w:sz w:val="28"/>
          <w:szCs w:val="28"/>
        </w:rPr>
        <w:t xml:space="preserve">выгрузки ДГОК на сумму 97 444,5 тыс. тенге, в том числе: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капитальный </w:t>
      </w:r>
      <w:proofErr w:type="gramStart"/>
      <w:r w:rsidRPr="00704789">
        <w:rPr>
          <w:rFonts w:ascii="Arial" w:hAnsi="Arial" w:cs="Arial"/>
          <w:sz w:val="28"/>
          <w:szCs w:val="28"/>
        </w:rPr>
        <w:t>ремонт ж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/д пути на 0,5км - 50 921,4 тыс. тенге, 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стрелоч.№7 район </w:t>
      </w:r>
      <w:proofErr w:type="gramStart"/>
      <w:r w:rsidRPr="00704789">
        <w:rPr>
          <w:rFonts w:ascii="Arial" w:hAnsi="Arial" w:cs="Arial"/>
          <w:sz w:val="28"/>
          <w:szCs w:val="28"/>
        </w:rPr>
        <w:t>Новая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– 9 304,6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стрелоч.№9 район </w:t>
      </w:r>
      <w:proofErr w:type="gramStart"/>
      <w:r w:rsidRPr="00704789">
        <w:rPr>
          <w:rFonts w:ascii="Arial" w:hAnsi="Arial" w:cs="Arial"/>
          <w:sz w:val="28"/>
          <w:szCs w:val="28"/>
        </w:rPr>
        <w:t>Новая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стрелоч.№13 район </w:t>
      </w:r>
      <w:proofErr w:type="gramStart"/>
      <w:r w:rsidRPr="00704789">
        <w:rPr>
          <w:rFonts w:ascii="Arial" w:hAnsi="Arial" w:cs="Arial"/>
          <w:sz w:val="28"/>
          <w:szCs w:val="28"/>
        </w:rPr>
        <w:t>Новая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стрелоч.№17 ст. </w:t>
      </w:r>
      <w:proofErr w:type="gramStart"/>
      <w:r w:rsidRPr="00704789">
        <w:rPr>
          <w:rFonts w:ascii="Arial" w:hAnsi="Arial" w:cs="Arial"/>
          <w:sz w:val="28"/>
          <w:szCs w:val="28"/>
        </w:rPr>
        <w:t>Рудничная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</w:t>
      </w:r>
      <w:proofErr w:type="spellStart"/>
      <w:r w:rsidRPr="00704789">
        <w:rPr>
          <w:rFonts w:ascii="Arial" w:hAnsi="Arial" w:cs="Arial"/>
          <w:sz w:val="28"/>
          <w:szCs w:val="28"/>
        </w:rPr>
        <w:t>стрелоч</w:t>
      </w:r>
      <w:proofErr w:type="spellEnd"/>
      <w:r w:rsidRPr="00704789">
        <w:rPr>
          <w:rFonts w:ascii="Arial" w:hAnsi="Arial" w:cs="Arial"/>
          <w:sz w:val="28"/>
          <w:szCs w:val="28"/>
        </w:rPr>
        <w:t xml:space="preserve">.№ 63 ст. </w:t>
      </w:r>
      <w:proofErr w:type="gramStart"/>
      <w:r w:rsidRPr="00704789">
        <w:rPr>
          <w:rFonts w:ascii="Arial" w:hAnsi="Arial" w:cs="Arial"/>
          <w:sz w:val="28"/>
          <w:szCs w:val="28"/>
        </w:rPr>
        <w:t>Рудничная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тыс. тенге.</w:t>
      </w:r>
    </w:p>
    <w:p w:rsidR="00F04DE6" w:rsidRPr="005C0F90" w:rsidRDefault="00F04DE6" w:rsidP="007A55B5">
      <w:pPr>
        <w:jc w:val="both"/>
        <w:rPr>
          <w:rFonts w:ascii="Arial" w:hAnsi="Arial" w:cs="Arial"/>
          <w:sz w:val="28"/>
          <w:szCs w:val="28"/>
        </w:rPr>
      </w:pPr>
    </w:p>
    <w:p w:rsidR="00F04DE6" w:rsidRPr="005C0F90" w:rsidRDefault="005C0F90" w:rsidP="007A55B5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Исп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азгулов</w:t>
      </w:r>
      <w:proofErr w:type="spellEnd"/>
      <w:r>
        <w:rPr>
          <w:rFonts w:ascii="Arial" w:hAnsi="Arial" w:cs="Arial"/>
          <w:sz w:val="28"/>
          <w:szCs w:val="28"/>
        </w:rPr>
        <w:t xml:space="preserve"> Ж. экономист УЭК ДГОК</w:t>
      </w:r>
    </w:p>
    <w:p w:rsidR="00F04DE6" w:rsidRPr="005C13B1" w:rsidRDefault="00F04DE6" w:rsidP="007A55B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6200"/>
      </w:tblGrid>
      <w:tr w:rsidR="001B5EB2" w:rsidRPr="001B5EB2" w:rsidTr="00704789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EB2" w:rsidRPr="006154B9" w:rsidRDefault="001B5EB2" w:rsidP="001B5EB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1B5EB2" w:rsidRPr="001B5EB2" w:rsidTr="001B5EB2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B2" w:rsidRPr="006154B9" w:rsidRDefault="001B5EB2" w:rsidP="001B5EB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</w:tbl>
    <w:p w:rsidR="00ED3731" w:rsidRPr="001B5EB2" w:rsidRDefault="00ED3731" w:rsidP="00ED3731">
      <w:pPr>
        <w:ind w:firstLine="566"/>
        <w:jc w:val="both"/>
        <w:rPr>
          <w:rFonts w:ascii="Arial" w:hAnsi="Arial" w:cs="Arial"/>
          <w:sz w:val="28"/>
          <w:szCs w:val="28"/>
        </w:rPr>
      </w:pPr>
    </w:p>
    <w:p w:rsidR="00ED3731" w:rsidRPr="00C63249" w:rsidRDefault="00ED3731" w:rsidP="00ED3731">
      <w:pPr>
        <w:rPr>
          <w:rFonts w:ascii="Arial" w:hAnsi="Arial" w:cs="Arial"/>
          <w:sz w:val="24"/>
          <w:szCs w:val="24"/>
        </w:rPr>
      </w:pPr>
    </w:p>
    <w:p w:rsidR="00AC423D" w:rsidRDefault="00AC423D"/>
    <w:sectPr w:rsidR="00AC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FE6"/>
    <w:multiLevelType w:val="hybridMultilevel"/>
    <w:tmpl w:val="B002DB70"/>
    <w:lvl w:ilvl="0" w:tplc="3976E7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2165"/>
    <w:multiLevelType w:val="hybridMultilevel"/>
    <w:tmpl w:val="4738A22C"/>
    <w:lvl w:ilvl="0" w:tplc="3A261B0E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2B6AC8"/>
    <w:multiLevelType w:val="hybridMultilevel"/>
    <w:tmpl w:val="603E8708"/>
    <w:lvl w:ilvl="0" w:tplc="C91E200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CB4A6A"/>
    <w:multiLevelType w:val="hybridMultilevel"/>
    <w:tmpl w:val="8D1A8286"/>
    <w:lvl w:ilvl="0" w:tplc="239C5942">
      <w:start w:val="1"/>
      <w:numFmt w:val="decimal"/>
      <w:lvlText w:val="%1)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7AB071F9"/>
    <w:multiLevelType w:val="hybridMultilevel"/>
    <w:tmpl w:val="68CE3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5C0A9C"/>
    <w:multiLevelType w:val="hybridMultilevel"/>
    <w:tmpl w:val="4C8266B0"/>
    <w:lvl w:ilvl="0" w:tplc="04B6153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E"/>
    <w:rsid w:val="000A392D"/>
    <w:rsid w:val="000D69FC"/>
    <w:rsid w:val="000E07AE"/>
    <w:rsid w:val="001315DB"/>
    <w:rsid w:val="001934C3"/>
    <w:rsid w:val="00197FCD"/>
    <w:rsid w:val="001B5EB2"/>
    <w:rsid w:val="001E0EBC"/>
    <w:rsid w:val="00233ADE"/>
    <w:rsid w:val="0026483C"/>
    <w:rsid w:val="002768B3"/>
    <w:rsid w:val="002B4BB4"/>
    <w:rsid w:val="002C0DFC"/>
    <w:rsid w:val="002C241B"/>
    <w:rsid w:val="003310C1"/>
    <w:rsid w:val="003338F2"/>
    <w:rsid w:val="003E2CBE"/>
    <w:rsid w:val="003F6F79"/>
    <w:rsid w:val="00493668"/>
    <w:rsid w:val="004A4F6E"/>
    <w:rsid w:val="004D69B8"/>
    <w:rsid w:val="0051094B"/>
    <w:rsid w:val="00517D51"/>
    <w:rsid w:val="00526DEA"/>
    <w:rsid w:val="005C0F90"/>
    <w:rsid w:val="005C13B1"/>
    <w:rsid w:val="005E1194"/>
    <w:rsid w:val="005F551A"/>
    <w:rsid w:val="006154B9"/>
    <w:rsid w:val="006174BA"/>
    <w:rsid w:val="006544D4"/>
    <w:rsid w:val="006929F8"/>
    <w:rsid w:val="00693012"/>
    <w:rsid w:val="006A1806"/>
    <w:rsid w:val="006A5C3D"/>
    <w:rsid w:val="006D5E13"/>
    <w:rsid w:val="00704789"/>
    <w:rsid w:val="00726419"/>
    <w:rsid w:val="0073376A"/>
    <w:rsid w:val="007912BD"/>
    <w:rsid w:val="00792723"/>
    <w:rsid w:val="007A55B5"/>
    <w:rsid w:val="007F0973"/>
    <w:rsid w:val="007F5AD2"/>
    <w:rsid w:val="0082089A"/>
    <w:rsid w:val="008238A5"/>
    <w:rsid w:val="00856773"/>
    <w:rsid w:val="008B37C5"/>
    <w:rsid w:val="009073DD"/>
    <w:rsid w:val="009307E2"/>
    <w:rsid w:val="009826E4"/>
    <w:rsid w:val="009B2F13"/>
    <w:rsid w:val="009C2DC0"/>
    <w:rsid w:val="009D5865"/>
    <w:rsid w:val="009E03E8"/>
    <w:rsid w:val="00A14C98"/>
    <w:rsid w:val="00A27579"/>
    <w:rsid w:val="00A62C26"/>
    <w:rsid w:val="00AB483A"/>
    <w:rsid w:val="00AC423D"/>
    <w:rsid w:val="00B1286B"/>
    <w:rsid w:val="00B34D29"/>
    <w:rsid w:val="00B44321"/>
    <w:rsid w:val="00B638AC"/>
    <w:rsid w:val="00B76E22"/>
    <w:rsid w:val="00BC1DEF"/>
    <w:rsid w:val="00BF2F9D"/>
    <w:rsid w:val="00C83B70"/>
    <w:rsid w:val="00C91F01"/>
    <w:rsid w:val="00D42D1F"/>
    <w:rsid w:val="00D665DD"/>
    <w:rsid w:val="00DA1CAD"/>
    <w:rsid w:val="00EC3931"/>
    <w:rsid w:val="00ED3731"/>
    <w:rsid w:val="00F04DE6"/>
    <w:rsid w:val="00F91835"/>
    <w:rsid w:val="00F971EA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D373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8B3"/>
    <w:pPr>
      <w:ind w:left="720"/>
      <w:contextualSpacing/>
    </w:pPr>
  </w:style>
  <w:style w:type="character" w:customStyle="1" w:styleId="s0">
    <w:name w:val="s0"/>
    <w:rsid w:val="009307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526D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6D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6D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6D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6D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D373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8B3"/>
    <w:pPr>
      <w:ind w:left="720"/>
      <w:contextualSpacing/>
    </w:pPr>
  </w:style>
  <w:style w:type="character" w:customStyle="1" w:styleId="s0">
    <w:name w:val="s0"/>
    <w:rsid w:val="009307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526D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6D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6D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6D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6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Zhandos Kazgulov</dc:creator>
  <cp:lastModifiedBy>Sauya Seipenova</cp:lastModifiedBy>
  <cp:revision>6</cp:revision>
  <cp:lastPrinted>2016-04-01T09:47:00Z</cp:lastPrinted>
  <dcterms:created xsi:type="dcterms:W3CDTF">2016-04-01T09:17:00Z</dcterms:created>
  <dcterms:modified xsi:type="dcterms:W3CDTF">2016-04-01T10:13:00Z</dcterms:modified>
</cp:coreProperties>
</file>